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AC" w:rsidRDefault="006971AC" w:rsidP="00E318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6971AC" w:rsidRDefault="006971AC" w:rsidP="00E318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СРЕДНЕАПОЧЕНСКОГО СЕЛЬСОВЕТА</w:t>
      </w:r>
    </w:p>
    <w:p w:rsidR="006971AC" w:rsidRDefault="006971AC" w:rsidP="00E3182D">
      <w:pPr>
        <w:ind w:left="-53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ГОРШЕЧЕНСКОГО РАЙОНА   КУРСКОЙ ОБЛАСТИ</w:t>
      </w:r>
    </w:p>
    <w:p w:rsidR="006971AC" w:rsidRDefault="006971AC" w:rsidP="006971AC">
      <w:p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                                </w:t>
      </w:r>
    </w:p>
    <w:p w:rsidR="006971AC" w:rsidRDefault="006971AC" w:rsidP="006971AC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971AC" w:rsidRDefault="006971AC" w:rsidP="006971AC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6971AC" w:rsidRDefault="00E3182D" w:rsidP="006971AC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20 июня 2024 г.   № 26</w:t>
      </w:r>
    </w:p>
    <w:p w:rsidR="006971AC" w:rsidRDefault="006971AC" w:rsidP="006971AC">
      <w:pPr>
        <w:jc w:val="center"/>
        <w:outlineLvl w:val="0"/>
        <w:rPr>
          <w:rFonts w:ascii="Arial" w:hAnsi="Arial"/>
        </w:rPr>
      </w:pPr>
    </w:p>
    <w:p w:rsidR="006971AC" w:rsidRPr="00E3182D" w:rsidRDefault="006971AC" w:rsidP="006971A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3182D">
        <w:rPr>
          <w:rFonts w:ascii="Arial" w:hAnsi="Arial" w:cs="Arial"/>
          <w:b/>
          <w:sz w:val="32"/>
          <w:szCs w:val="32"/>
        </w:rPr>
        <w:t xml:space="preserve">О внесении </w:t>
      </w:r>
      <w:proofErr w:type="gramStart"/>
      <w:r w:rsidRPr="00E3182D">
        <w:rPr>
          <w:rFonts w:ascii="Arial" w:hAnsi="Arial" w:cs="Arial"/>
          <w:b/>
          <w:sz w:val="32"/>
          <w:szCs w:val="32"/>
        </w:rPr>
        <w:t xml:space="preserve">изменений </w:t>
      </w:r>
      <w:r w:rsidR="00E3182D" w:rsidRPr="00E3182D">
        <w:rPr>
          <w:rFonts w:ascii="Arial" w:hAnsi="Arial" w:cs="Arial"/>
          <w:b/>
          <w:sz w:val="32"/>
          <w:szCs w:val="32"/>
        </w:rPr>
        <w:t xml:space="preserve"> в</w:t>
      </w:r>
      <w:proofErr w:type="gramEnd"/>
      <w:r w:rsidR="00E3182D" w:rsidRPr="00E3182D">
        <w:rPr>
          <w:rFonts w:ascii="Arial" w:hAnsi="Arial" w:cs="Arial"/>
          <w:b/>
          <w:sz w:val="32"/>
          <w:szCs w:val="32"/>
        </w:rPr>
        <w:t xml:space="preserve"> постановление администрации </w:t>
      </w:r>
      <w:proofErr w:type="spellStart"/>
      <w:r w:rsidR="00E3182D" w:rsidRPr="00E3182D">
        <w:rPr>
          <w:rFonts w:ascii="Arial" w:hAnsi="Arial" w:cs="Arial"/>
          <w:b/>
          <w:sz w:val="32"/>
          <w:szCs w:val="32"/>
        </w:rPr>
        <w:t>Среднеапоченского</w:t>
      </w:r>
      <w:proofErr w:type="spellEnd"/>
      <w:r w:rsidR="00E3182D" w:rsidRPr="00E3182D">
        <w:rPr>
          <w:rFonts w:ascii="Arial" w:hAnsi="Arial" w:cs="Arial"/>
          <w:b/>
          <w:sz w:val="32"/>
          <w:szCs w:val="32"/>
        </w:rPr>
        <w:t xml:space="preserve"> сельсовета от </w:t>
      </w:r>
      <w:r w:rsidR="00E3182D" w:rsidRPr="00E3182D">
        <w:rPr>
          <w:rFonts w:ascii="Arial" w:hAnsi="Arial" w:cs="Arial"/>
          <w:b/>
          <w:bCs/>
          <w:sz w:val="32"/>
          <w:szCs w:val="32"/>
        </w:rPr>
        <w:t>23 марта 2022г.  №5 «</w:t>
      </w:r>
      <w:r w:rsidR="00E3182D" w:rsidRPr="00E3182D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</w:p>
    <w:p w:rsidR="006971AC" w:rsidRDefault="006971AC" w:rsidP="006971AC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6971AC" w:rsidRPr="002A44D8" w:rsidRDefault="006971AC" w:rsidP="002A44D8">
      <w:pPr>
        <w:widowControl w:val="0"/>
        <w:ind w:firstLine="54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>В целях осуществления административной реформы на территории муниципального образования "</w:t>
      </w:r>
      <w:proofErr w:type="spellStart"/>
      <w:r>
        <w:rPr>
          <w:rFonts w:ascii="Arial" w:hAnsi="Arial" w:cs="Arial"/>
        </w:rPr>
        <w:t>Среднеапоченский</w:t>
      </w:r>
      <w:proofErr w:type="spellEnd"/>
      <w:r>
        <w:rPr>
          <w:rFonts w:ascii="Arial" w:hAnsi="Arial" w:cs="Arial"/>
        </w:rPr>
        <w:t xml:space="preserve"> сельсовет", в соответствии  Федеральным </w:t>
      </w:r>
      <w:hyperlink r:id="rId4">
        <w:r>
          <w:rPr>
            <w:rFonts w:ascii="Arial" w:hAnsi="Arial" w:cs="Arial"/>
            <w:color w:val="000000"/>
          </w:rPr>
          <w:t>законом</w:t>
        </w:r>
      </w:hyperlink>
      <w:r>
        <w:rPr>
          <w:rFonts w:ascii="Arial" w:hAnsi="Arial" w:cs="Arial"/>
        </w:rPr>
        <w:t xml:space="preserve"> от 27.07.2010 N 210-ФЗ "Об организации предоставления государственных и муниципальных услуг", </w:t>
      </w:r>
      <w:hyperlink r:id="rId5">
        <w:r>
          <w:rPr>
            <w:rFonts w:ascii="Arial" w:hAnsi="Arial" w:cs="Arial"/>
            <w:color w:val="000000"/>
          </w:rPr>
          <w:t>Распоряжением</w:t>
        </w:r>
      </w:hyperlink>
      <w:r>
        <w:rPr>
          <w:rFonts w:ascii="Arial" w:hAnsi="Arial" w:cs="Arial"/>
        </w:rP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виде", постановлением Правительства Российской Феде</w:t>
      </w:r>
      <w:r w:rsidR="002A44D8">
        <w:rPr>
          <w:rFonts w:ascii="Arial" w:hAnsi="Arial" w:cs="Arial"/>
        </w:rPr>
        <w:t>рации от 04.09.2020 года №1355 «</w:t>
      </w:r>
      <w:r>
        <w:rPr>
          <w:rFonts w:ascii="Arial" w:hAnsi="Arial" w:cs="Arial"/>
        </w:rPr>
        <w:t xml:space="preserve">О внесении изменений в Правила присвоения, изменения и аннулирования адресов», </w:t>
      </w:r>
      <w:r>
        <w:rPr>
          <w:rFonts w:ascii="Arial" w:hAnsi="Arial" w:cs="Arial"/>
          <w:bCs/>
        </w:rPr>
        <w:t xml:space="preserve">постановлением  Администрации </w:t>
      </w:r>
      <w:proofErr w:type="spellStart"/>
      <w:r>
        <w:rPr>
          <w:rFonts w:ascii="Arial" w:hAnsi="Arial" w:cs="Arial"/>
          <w:bCs/>
        </w:rPr>
        <w:t>Среднеапоченского</w:t>
      </w:r>
      <w:proofErr w:type="spellEnd"/>
      <w:r>
        <w:rPr>
          <w:rFonts w:ascii="Arial" w:hAnsi="Arial" w:cs="Arial"/>
          <w:bCs/>
        </w:rPr>
        <w:t xml:space="preserve">  сельсовета  </w:t>
      </w:r>
      <w:proofErr w:type="spellStart"/>
      <w:r>
        <w:rPr>
          <w:rFonts w:ascii="Arial" w:hAnsi="Arial" w:cs="Arial"/>
          <w:bCs/>
        </w:rPr>
        <w:t>Горшеченского</w:t>
      </w:r>
      <w:proofErr w:type="spellEnd"/>
      <w:r>
        <w:rPr>
          <w:rFonts w:ascii="Arial" w:hAnsi="Arial" w:cs="Arial"/>
          <w:bCs/>
        </w:rPr>
        <w:t xml:space="preserve"> района </w:t>
      </w:r>
      <w:r w:rsidRPr="009A4243">
        <w:rPr>
          <w:rFonts w:ascii="Arial" w:hAnsi="Arial" w:cs="Arial"/>
          <w:bCs/>
        </w:rPr>
        <w:t xml:space="preserve">от </w:t>
      </w:r>
      <w:r w:rsidR="002A44D8">
        <w:rPr>
          <w:rFonts w:ascii="Arial" w:hAnsi="Arial" w:cs="Arial"/>
        </w:rPr>
        <w:t xml:space="preserve"> 13.05.2022г №12 </w:t>
      </w:r>
      <w:r w:rsidR="002A44D8">
        <w:rPr>
          <w:rFonts w:ascii="Arial" w:hAnsi="Arial"/>
        </w:rPr>
        <w:t xml:space="preserve">«Об утверждении Порядка </w:t>
      </w:r>
      <w:r w:rsidR="002A44D8">
        <w:rPr>
          <w:rFonts w:ascii="Arial" w:hAnsi="Arial"/>
          <w:color w:val="000000"/>
        </w:rPr>
        <w:t>разработки и утверждения административных регламентов предоставления муниципальных услуг» (в редакции от 14.07.2022г №18</w:t>
      </w:r>
      <w:r w:rsidR="002A44D8">
        <w:rPr>
          <w:rFonts w:ascii="Arial" w:hAnsi="Arial"/>
          <w:color w:val="000000"/>
        </w:rPr>
        <w:t>, от 20.06.2024г. №26</w:t>
      </w:r>
      <w:r w:rsidR="002A44D8">
        <w:rPr>
          <w:rFonts w:ascii="Arial" w:hAnsi="Arial"/>
          <w:color w:val="000000"/>
        </w:rPr>
        <w:t xml:space="preserve">) </w:t>
      </w:r>
      <w:r w:rsidRPr="009A4243">
        <w:rPr>
          <w:rFonts w:ascii="Arial" w:hAnsi="Arial" w:cs="Arial"/>
          <w:bCs/>
        </w:rPr>
        <w:t xml:space="preserve"> </w:t>
      </w:r>
      <w:r w:rsidRPr="009A4243">
        <w:rPr>
          <w:rFonts w:ascii="Arial" w:hAnsi="Arial" w:cs="Arial"/>
        </w:rPr>
        <w:t xml:space="preserve">Администрация </w:t>
      </w:r>
      <w:proofErr w:type="spellStart"/>
      <w:r w:rsidRPr="009A4243">
        <w:rPr>
          <w:rFonts w:ascii="Arial" w:hAnsi="Arial" w:cs="Arial"/>
        </w:rPr>
        <w:t>Среднеапоченского</w:t>
      </w:r>
      <w:proofErr w:type="spellEnd"/>
      <w:r w:rsidRPr="009A4243">
        <w:rPr>
          <w:rFonts w:ascii="Arial" w:hAnsi="Arial" w:cs="Arial"/>
        </w:rPr>
        <w:t xml:space="preserve"> сельсовета ПОСТАНОВЛЯЕТ:</w:t>
      </w:r>
    </w:p>
    <w:p w:rsidR="006971AC" w:rsidRDefault="006971AC" w:rsidP="006971AC">
      <w:pPr>
        <w:widowControl w:val="0"/>
        <w:ind w:firstLine="540"/>
        <w:jc w:val="both"/>
        <w:outlineLvl w:val="0"/>
      </w:pPr>
      <w:r>
        <w:rPr>
          <w:rFonts w:ascii="Arial" w:hAnsi="Arial" w:cs="Arial"/>
        </w:rPr>
        <w:t>1. Пункт 2.5. изложить в новой редакции:</w:t>
      </w:r>
    </w:p>
    <w:p w:rsidR="006971AC" w:rsidRDefault="006971AC" w:rsidP="006971AC">
      <w:pPr>
        <w:widowControl w:val="0"/>
        <w:ind w:firstLine="540"/>
        <w:jc w:val="both"/>
        <w:outlineLvl w:val="0"/>
      </w:pPr>
      <w:r>
        <w:rPr>
          <w:rFonts w:ascii="Arial" w:hAnsi="Arial" w:cs="Arial"/>
        </w:rPr>
        <w:t>«</w:t>
      </w:r>
      <w:r>
        <w:rPr>
          <w:rFonts w:ascii="Arial" w:hAnsi="Arial"/>
        </w:rPr>
        <w:t xml:space="preserve">2.5. Результатом предоставления Услуги является: </w:t>
      </w:r>
    </w:p>
    <w:p w:rsidR="006971AC" w:rsidRDefault="006971AC" w:rsidP="006971AC">
      <w:pPr>
        <w:spacing w:line="360" w:lineRule="auto"/>
        <w:ind w:firstLine="709"/>
        <w:contextualSpacing/>
        <w:jc w:val="both"/>
        <w:rPr>
          <w:rFonts w:ascii="Arial" w:hAnsi="Arial"/>
        </w:rPr>
      </w:pPr>
      <w:r>
        <w:rPr>
          <w:rFonts w:ascii="Arial" w:hAnsi="Arial"/>
        </w:rPr>
        <w:t>- выдача (направление) решения Уполномоченного органа о присвоении адреса объекту адресации вместе с приложением выписки из государственного адресного реестра об адресе объекта адресации;</w:t>
      </w:r>
    </w:p>
    <w:p w:rsidR="006971AC" w:rsidRDefault="006971AC" w:rsidP="006971AC">
      <w:pPr>
        <w:spacing w:line="360" w:lineRule="auto"/>
        <w:ind w:firstLine="709"/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 - 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 вместе с приложением выписки из государственного адресного реестра об адресе объекта адресации; </w:t>
      </w:r>
    </w:p>
    <w:p w:rsidR="006971AC" w:rsidRDefault="006971AC" w:rsidP="006971AC">
      <w:pPr>
        <w:widowControl w:val="0"/>
        <w:ind w:firstLine="54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- выдача (направление) решения Уполномоченного органа об отказе в присвоении объекту адресации адреса или аннулировании его адреса вместе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</w:t>
      </w:r>
    </w:p>
    <w:p w:rsidR="002A44D8" w:rsidRDefault="002A44D8" w:rsidP="006971AC">
      <w:pPr>
        <w:widowControl w:val="0"/>
        <w:ind w:firstLine="540"/>
        <w:jc w:val="both"/>
        <w:outlineLvl w:val="0"/>
      </w:pPr>
      <w:bookmarkStart w:id="0" w:name="_GoBack"/>
      <w:bookmarkEnd w:id="0"/>
    </w:p>
    <w:p w:rsidR="006971AC" w:rsidRDefault="006971AC" w:rsidP="006971AC">
      <w:pPr>
        <w:widowControl w:val="0"/>
        <w:ind w:firstLine="540"/>
        <w:jc w:val="both"/>
        <w:outlineLvl w:val="0"/>
      </w:pPr>
      <w:r>
        <w:rPr>
          <w:rFonts w:ascii="Arial" w:hAnsi="Arial" w:cs="Arial"/>
        </w:rPr>
        <w:lastRenderedPageBreak/>
        <w:t>2. Пункт 2.6. изложить в новой редакции</w:t>
      </w:r>
    </w:p>
    <w:p w:rsidR="006971AC" w:rsidRDefault="006971AC" w:rsidP="006971AC">
      <w:pPr>
        <w:spacing w:line="360" w:lineRule="auto"/>
        <w:ind w:firstLine="709"/>
        <w:contextualSpacing/>
        <w:jc w:val="both"/>
        <w:rPr>
          <w:rFonts w:ascii="Arial" w:hAnsi="Arial"/>
        </w:rPr>
      </w:pPr>
      <w:r>
        <w:rPr>
          <w:rFonts w:ascii="Arial" w:hAnsi="Arial"/>
          <w:bCs/>
        </w:rPr>
        <w:t>«2.6.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Правил:</w:t>
      </w:r>
    </w:p>
    <w:p w:rsidR="006971AC" w:rsidRDefault="006971AC" w:rsidP="006971AC">
      <w:pPr>
        <w:spacing w:line="360" w:lineRule="auto"/>
        <w:ind w:firstLine="709"/>
        <w:contextualSpacing/>
        <w:jc w:val="both"/>
        <w:rPr>
          <w:rFonts w:ascii="Arial" w:hAnsi="Arial"/>
        </w:rPr>
      </w:pPr>
      <w:r>
        <w:rPr>
          <w:rFonts w:ascii="Arial" w:hAnsi="Arial"/>
          <w:bCs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971AC" w:rsidRDefault="006971AC" w:rsidP="006971AC">
      <w:pPr>
        <w:spacing w:line="360" w:lineRule="auto"/>
        <w:ind w:firstLine="709"/>
        <w:contextualSpacing/>
        <w:jc w:val="both"/>
        <w:rPr>
          <w:rFonts w:ascii="Arial" w:hAnsi="Arial"/>
        </w:rPr>
      </w:pPr>
      <w:r>
        <w:rPr>
          <w:rFonts w:ascii="Arial" w:hAnsi="Arial"/>
          <w:bCs/>
        </w:rPr>
        <w:t>б) в случае подачи заявления в форме электронного документа - в срок не более 5 рабочих дней со дня поступления заявления."</w:t>
      </w:r>
    </w:p>
    <w:p w:rsidR="006971AC" w:rsidRDefault="006971AC" w:rsidP="006971AC">
      <w:pPr>
        <w:spacing w:line="360" w:lineRule="auto"/>
        <w:ind w:firstLine="709"/>
        <w:contextualSpacing/>
        <w:jc w:val="both"/>
        <w:rPr>
          <w:rFonts w:ascii="Arial" w:hAnsi="Arial"/>
        </w:rPr>
      </w:pPr>
      <w:r>
        <w:rPr>
          <w:rFonts w:ascii="Arial" w:hAnsi="Arial"/>
          <w:bCs/>
        </w:rPr>
        <w:t xml:space="preserve">3. Абаз 1 пункта 6.3 изложить в новой </w:t>
      </w:r>
      <w:proofErr w:type="gramStart"/>
      <w:r>
        <w:rPr>
          <w:rFonts w:ascii="Arial" w:hAnsi="Arial"/>
          <w:bCs/>
        </w:rPr>
        <w:t>редакции :</w:t>
      </w:r>
      <w:proofErr w:type="gramEnd"/>
    </w:p>
    <w:p w:rsidR="006971AC" w:rsidRDefault="006971AC" w:rsidP="006971AC">
      <w:pPr>
        <w:spacing w:line="360" w:lineRule="auto"/>
        <w:ind w:firstLine="709"/>
        <w:contextualSpacing/>
        <w:jc w:val="both"/>
        <w:rPr>
          <w:rFonts w:ascii="Arial" w:hAnsi="Arial"/>
        </w:rPr>
      </w:pPr>
      <w:r>
        <w:rPr>
          <w:rFonts w:ascii="Arial" w:hAnsi="Arial"/>
          <w:bCs/>
        </w:rPr>
        <w:t xml:space="preserve">«6.3. При наличии в заявлении указания о выдаче результатов оказания Услуги через многофункциональный центр Уполномоченный орган передает документы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центром». </w:t>
      </w:r>
    </w:p>
    <w:p w:rsidR="006971AC" w:rsidRDefault="006971AC" w:rsidP="006971AC">
      <w:pPr>
        <w:spacing w:line="360" w:lineRule="auto"/>
        <w:ind w:firstLine="709"/>
        <w:contextualSpacing/>
        <w:jc w:val="both"/>
        <w:rPr>
          <w:rFonts w:ascii="Arial" w:hAnsi="Arial"/>
        </w:rPr>
      </w:pPr>
      <w:r>
        <w:rPr>
          <w:rFonts w:ascii="Arial" w:hAnsi="Arial"/>
          <w:bCs/>
        </w:rPr>
        <w:t>4.</w:t>
      </w:r>
      <w:r>
        <w:rPr>
          <w:rFonts w:ascii="Arial" w:hAnsi="Arial" w:cs="Arial"/>
        </w:rPr>
        <w:t xml:space="preserve"> Контроль за исполнением настоящего постановления оставляю за собой.</w:t>
      </w:r>
    </w:p>
    <w:p w:rsidR="006971AC" w:rsidRDefault="006971AC" w:rsidP="006971AC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Настоящее постановление вступает в силу со дня официального обнародования и подлежит размещению на официальном сайте Администрации </w:t>
      </w:r>
      <w:proofErr w:type="spellStart"/>
      <w:r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  <w:r w:rsidRPr="009A4243">
        <w:rPr>
          <w:rFonts w:ascii="Arial" w:hAnsi="Arial" w:cs="Arial"/>
          <w:bCs/>
          <w:spacing w:val="22"/>
          <w:shd w:val="clear" w:color="auto" w:fill="FFFFFF"/>
          <w:lang w:val="en-US" w:eastAsia="zh-CN"/>
        </w:rPr>
        <w:t>http</w:t>
      </w:r>
      <w:r w:rsidRPr="009A4243">
        <w:rPr>
          <w:rFonts w:ascii="Arial" w:hAnsi="Arial" w:cs="Arial"/>
          <w:bCs/>
          <w:spacing w:val="22"/>
          <w:shd w:val="clear" w:color="auto" w:fill="FFFFFF"/>
          <w:lang w:eastAsia="zh-CN"/>
        </w:rPr>
        <w:t>://</w:t>
      </w:r>
      <w:hyperlink r:id="rId6" w:tgtFrame="_blank" w:history="1">
        <w:r w:rsidRPr="009A4243">
          <w:rPr>
            <w:rFonts w:ascii="Arial" w:hAnsi="Arial" w:cs="Arial"/>
            <w:bCs/>
            <w:spacing w:val="22"/>
            <w:shd w:val="clear" w:color="auto" w:fill="FFFFFF"/>
            <w:lang w:eastAsia="zh-CN"/>
          </w:rPr>
          <w:t>sredneapochensky.gosuslugi.ru</w:t>
        </w:r>
      </w:hyperlink>
      <w:r>
        <w:rPr>
          <w:rFonts w:ascii="Arial" w:hAnsi="Arial" w:cs="Arial"/>
          <w:bCs/>
          <w:spacing w:val="22"/>
          <w:shd w:val="clear" w:color="auto" w:fill="FFFFFF"/>
          <w:lang w:eastAsia="zh-CN"/>
        </w:rPr>
        <w:t>.</w:t>
      </w:r>
    </w:p>
    <w:p w:rsidR="006971AC" w:rsidRDefault="006971AC" w:rsidP="006971AC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</w:p>
    <w:p w:rsidR="006971AC" w:rsidRDefault="006971AC" w:rsidP="006971AC">
      <w:pPr>
        <w:tabs>
          <w:tab w:val="left" w:pos="3705"/>
        </w:tabs>
        <w:rPr>
          <w:rFonts w:ascii="Arial" w:eastAsiaTheme="minorHAnsi" w:hAnsi="Arial" w:cs="Arial"/>
          <w:lang w:eastAsia="en-US"/>
        </w:rPr>
      </w:pPr>
    </w:p>
    <w:p w:rsidR="006971AC" w:rsidRDefault="006971AC" w:rsidP="006971AC">
      <w:pPr>
        <w:tabs>
          <w:tab w:val="left" w:pos="3705"/>
        </w:tabs>
        <w:rPr>
          <w:rFonts w:ascii="Arial" w:eastAsiaTheme="minorHAnsi" w:hAnsi="Arial" w:cs="Arial"/>
          <w:lang w:eastAsia="en-US"/>
        </w:rPr>
      </w:pPr>
    </w:p>
    <w:p w:rsidR="006971AC" w:rsidRDefault="006971AC" w:rsidP="006971AC">
      <w:pPr>
        <w:tabs>
          <w:tab w:val="left" w:pos="3705"/>
        </w:tabs>
        <w:rPr>
          <w:rFonts w:ascii="Arial" w:eastAsiaTheme="minorHAnsi" w:hAnsi="Arial" w:cs="Arial"/>
          <w:lang w:eastAsia="en-US"/>
        </w:rPr>
      </w:pPr>
    </w:p>
    <w:p w:rsidR="006971AC" w:rsidRDefault="006971AC" w:rsidP="006971AC">
      <w:pPr>
        <w:tabs>
          <w:tab w:val="left" w:pos="3705"/>
        </w:tabs>
        <w:rPr>
          <w:rFonts w:ascii="Arial" w:eastAsiaTheme="minorHAnsi" w:hAnsi="Arial" w:cs="Arial"/>
          <w:lang w:eastAsia="en-US"/>
        </w:rPr>
      </w:pPr>
    </w:p>
    <w:p w:rsidR="006971AC" w:rsidRDefault="006971AC" w:rsidP="006971AC">
      <w:pPr>
        <w:tabs>
          <w:tab w:val="left" w:pos="3705"/>
        </w:tabs>
        <w:rPr>
          <w:rFonts w:ascii="Arial" w:eastAsiaTheme="minorHAnsi" w:hAnsi="Arial" w:cs="Arial"/>
          <w:lang w:eastAsia="en-US"/>
        </w:rPr>
      </w:pPr>
    </w:p>
    <w:p w:rsidR="006971AC" w:rsidRPr="00F11802" w:rsidRDefault="006971AC" w:rsidP="006971AC">
      <w:pPr>
        <w:spacing w:line="360" w:lineRule="auto"/>
        <w:ind w:firstLine="700"/>
        <w:jc w:val="both"/>
        <w:rPr>
          <w:rFonts w:ascii="Arial" w:eastAsia="Calibri" w:hAnsi="Arial" w:cs="Arial"/>
          <w:bCs/>
          <w:lang w:eastAsia="en-US"/>
        </w:rPr>
      </w:pPr>
    </w:p>
    <w:p w:rsidR="006971AC" w:rsidRPr="00F11802" w:rsidRDefault="006971AC" w:rsidP="006971AC">
      <w:pPr>
        <w:jc w:val="both"/>
        <w:rPr>
          <w:rFonts w:ascii="Arial" w:hAnsi="Arial" w:cs="Arial"/>
        </w:rPr>
      </w:pPr>
      <w:r w:rsidRPr="00F11802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Среднеапоченского</w:t>
      </w:r>
      <w:proofErr w:type="spellEnd"/>
      <w:r w:rsidRPr="00F11802">
        <w:rPr>
          <w:rFonts w:ascii="Arial" w:hAnsi="Arial" w:cs="Arial"/>
        </w:rPr>
        <w:t xml:space="preserve"> сельсо</w:t>
      </w:r>
      <w:r>
        <w:rPr>
          <w:rFonts w:ascii="Arial" w:hAnsi="Arial" w:cs="Arial"/>
        </w:rPr>
        <w:t xml:space="preserve">вета                   </w:t>
      </w:r>
      <w:proofErr w:type="spellStart"/>
      <w:r>
        <w:rPr>
          <w:rFonts w:ascii="Arial" w:hAnsi="Arial" w:cs="Arial"/>
        </w:rPr>
        <w:t>С.И.Бочарова</w:t>
      </w:r>
      <w:proofErr w:type="spellEnd"/>
    </w:p>
    <w:p w:rsidR="006971AC" w:rsidRPr="00F11802" w:rsidRDefault="006971AC" w:rsidP="006971AC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6971AC" w:rsidRDefault="006971AC" w:rsidP="006971AC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6971AC" w:rsidRDefault="006971AC" w:rsidP="006971AC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6971AC" w:rsidRDefault="006971AC" w:rsidP="006971AC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6971AC" w:rsidRDefault="006971AC" w:rsidP="006971AC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6971AC" w:rsidRDefault="006971AC" w:rsidP="006971AC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6971AC" w:rsidRDefault="006971AC" w:rsidP="006971AC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7B6865" w:rsidRDefault="007B6865"/>
    <w:sectPr w:rsidR="007B6865" w:rsidSect="00E3182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9B"/>
    <w:rsid w:val="002A44D8"/>
    <w:rsid w:val="006971AC"/>
    <w:rsid w:val="007B6865"/>
    <w:rsid w:val="0083499B"/>
    <w:rsid w:val="00E3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54A5-F9A6-4B9B-9C29-7257B77E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qFormat/>
    <w:rsid w:val="006971AC"/>
    <w:pPr>
      <w:widowControl w:val="0"/>
      <w:suppressAutoHyphens/>
      <w:spacing w:line="320" w:lineRule="exact"/>
      <w:ind w:right="-6"/>
      <w:jc w:val="both"/>
    </w:pPr>
    <w:rPr>
      <w:sz w:val="28"/>
      <w:szCs w:val="20"/>
      <w:lang w:eastAsia="ar-SA"/>
    </w:rPr>
  </w:style>
  <w:style w:type="character" w:customStyle="1" w:styleId="StrongEmphasis">
    <w:name w:val="Strong Emphasis"/>
    <w:qFormat/>
    <w:rsid w:val="006971AC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A44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edneapochensky.gosuslugi.ru/" TargetMode="External"/><Relationship Id="rId5" Type="http://schemas.openxmlformats.org/officeDocument/2006/relationships/hyperlink" Target="consultantplus://offline/ref=26F143990D994E81E73CC4E4253C6E01629143D8ECFC3CAD73A26B53EFD8E7M" TargetMode="External"/><Relationship Id="rId4" Type="http://schemas.openxmlformats.org/officeDocument/2006/relationships/hyperlink" Target="consultantplus://offline/ref=26F143990D994E81E73CC4E4253C6E01629145D5EDFA3CAD73A26B53EFD8E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2024-07-03T08:51:00Z</cp:lastPrinted>
  <dcterms:created xsi:type="dcterms:W3CDTF">2024-06-19T12:05:00Z</dcterms:created>
  <dcterms:modified xsi:type="dcterms:W3CDTF">2024-07-03T08:52:00Z</dcterms:modified>
</cp:coreProperties>
</file>