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903" w:rsidRPr="00FE64D2" w:rsidRDefault="009A5903" w:rsidP="00FE64D2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FE64D2"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9A5903" w:rsidRPr="00FE64D2" w:rsidRDefault="009A5903" w:rsidP="00FE64D2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FE64D2">
        <w:rPr>
          <w:rFonts w:ascii="Arial" w:eastAsia="Calibri" w:hAnsi="Arial" w:cs="Arial"/>
          <w:b/>
          <w:sz w:val="32"/>
          <w:szCs w:val="32"/>
        </w:rPr>
        <w:t>СРЕДНЕАПОЧЕНСКОГО СЕЛЬСОВЕТА</w:t>
      </w:r>
    </w:p>
    <w:p w:rsidR="009A5903" w:rsidRPr="00FE64D2" w:rsidRDefault="009A5903" w:rsidP="00FE64D2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FE64D2">
        <w:rPr>
          <w:rFonts w:ascii="Arial" w:eastAsia="Calibri" w:hAnsi="Arial" w:cs="Arial"/>
          <w:b/>
          <w:sz w:val="32"/>
          <w:szCs w:val="32"/>
        </w:rPr>
        <w:t>ГОРШЕЧЕНСКОГО РАЙОНА   КУРСКОЙ ОБЛАСТИ</w:t>
      </w:r>
    </w:p>
    <w:p w:rsidR="009A5903" w:rsidRPr="00FE64D2" w:rsidRDefault="009A5903" w:rsidP="00FE64D2">
      <w:pPr>
        <w:jc w:val="center"/>
        <w:rPr>
          <w:rFonts w:ascii="Arial" w:eastAsia="Calibri" w:hAnsi="Arial" w:cs="Arial"/>
          <w:b/>
          <w:sz w:val="32"/>
          <w:szCs w:val="32"/>
        </w:rPr>
      </w:pPr>
    </w:p>
    <w:p w:rsidR="009A5903" w:rsidRPr="00FE64D2" w:rsidRDefault="009A5903" w:rsidP="00FE64D2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FE64D2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9A5903" w:rsidRPr="00FE64D2" w:rsidRDefault="009A5903" w:rsidP="00FE64D2">
      <w:pPr>
        <w:spacing w:before="100" w:beforeAutospacing="1" w:after="100" w:afterAutospacing="1"/>
        <w:ind w:left="284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9A5903" w:rsidRPr="00FE64D2" w:rsidRDefault="009A5903" w:rsidP="00FE64D2">
      <w:pPr>
        <w:spacing w:before="100" w:beforeAutospacing="1" w:after="100" w:afterAutospacing="1"/>
        <w:ind w:left="284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FE64D2">
        <w:rPr>
          <w:rFonts w:ascii="Arial" w:hAnsi="Arial" w:cs="Arial"/>
          <w:b/>
          <w:sz w:val="32"/>
          <w:szCs w:val="32"/>
        </w:rPr>
        <w:t>от 11 сентября 2018 г.  №45</w:t>
      </w:r>
    </w:p>
    <w:p w:rsidR="009A5903" w:rsidRPr="00FE64D2" w:rsidRDefault="009A5903" w:rsidP="00FE64D2">
      <w:pPr>
        <w:ind w:left="-284"/>
        <w:jc w:val="center"/>
        <w:rPr>
          <w:rFonts w:ascii="Arial" w:hAnsi="Arial" w:cs="Arial"/>
          <w:b/>
          <w:sz w:val="32"/>
          <w:szCs w:val="32"/>
        </w:rPr>
      </w:pPr>
    </w:p>
    <w:p w:rsidR="009A5903" w:rsidRPr="00FE64D2" w:rsidRDefault="009A5903" w:rsidP="00FE64D2">
      <w:pPr>
        <w:jc w:val="center"/>
        <w:rPr>
          <w:rFonts w:ascii="Arial" w:hAnsi="Arial" w:cs="Arial"/>
          <w:b/>
          <w:sz w:val="32"/>
          <w:szCs w:val="32"/>
        </w:rPr>
      </w:pPr>
      <w:r w:rsidRPr="00FE64D2">
        <w:rPr>
          <w:rFonts w:ascii="Arial" w:hAnsi="Arial" w:cs="Arial"/>
          <w:b/>
          <w:sz w:val="32"/>
          <w:szCs w:val="32"/>
        </w:rPr>
        <w:t>Об обеспечении подачи заявлений о</w:t>
      </w:r>
    </w:p>
    <w:p w:rsidR="009A5903" w:rsidRPr="00FE64D2" w:rsidRDefault="009A5903" w:rsidP="00FE64D2">
      <w:pPr>
        <w:jc w:val="center"/>
        <w:rPr>
          <w:rFonts w:ascii="Arial" w:hAnsi="Arial" w:cs="Arial"/>
          <w:b/>
          <w:sz w:val="32"/>
          <w:szCs w:val="32"/>
        </w:rPr>
      </w:pPr>
      <w:r w:rsidRPr="00FE64D2">
        <w:rPr>
          <w:rFonts w:ascii="Arial" w:hAnsi="Arial" w:cs="Arial"/>
          <w:b/>
          <w:sz w:val="32"/>
          <w:szCs w:val="32"/>
        </w:rPr>
        <w:t xml:space="preserve">государственном кадастровом </w:t>
      </w:r>
      <w:proofErr w:type="gramStart"/>
      <w:r w:rsidRPr="00FE64D2">
        <w:rPr>
          <w:rFonts w:ascii="Arial" w:hAnsi="Arial" w:cs="Arial"/>
          <w:b/>
          <w:sz w:val="32"/>
          <w:szCs w:val="32"/>
        </w:rPr>
        <w:t>учете</w:t>
      </w:r>
      <w:proofErr w:type="gramEnd"/>
    </w:p>
    <w:p w:rsidR="009A5903" w:rsidRPr="00FE64D2" w:rsidRDefault="009A5903" w:rsidP="00FE64D2">
      <w:pPr>
        <w:jc w:val="center"/>
        <w:rPr>
          <w:rFonts w:ascii="Arial" w:hAnsi="Arial" w:cs="Arial"/>
          <w:b/>
          <w:sz w:val="32"/>
          <w:szCs w:val="32"/>
        </w:rPr>
      </w:pPr>
      <w:r w:rsidRPr="00FE64D2">
        <w:rPr>
          <w:rFonts w:ascii="Arial" w:hAnsi="Arial" w:cs="Arial"/>
          <w:b/>
          <w:sz w:val="32"/>
          <w:szCs w:val="32"/>
        </w:rPr>
        <w:t>и государственной регистрации права</w:t>
      </w:r>
    </w:p>
    <w:p w:rsidR="009A5903" w:rsidRPr="00FE64D2" w:rsidRDefault="009A5903" w:rsidP="00FE64D2">
      <w:pPr>
        <w:jc w:val="center"/>
        <w:rPr>
          <w:rFonts w:ascii="Arial" w:hAnsi="Arial" w:cs="Arial"/>
          <w:b/>
          <w:sz w:val="32"/>
          <w:szCs w:val="32"/>
        </w:rPr>
      </w:pPr>
      <w:r w:rsidRPr="00FE64D2">
        <w:rPr>
          <w:rFonts w:ascii="Arial" w:hAnsi="Arial" w:cs="Arial"/>
          <w:b/>
          <w:sz w:val="32"/>
          <w:szCs w:val="32"/>
        </w:rPr>
        <w:t>исключительно в электронном виде</w:t>
      </w:r>
    </w:p>
    <w:p w:rsidR="009A5903" w:rsidRPr="00FE64D2" w:rsidRDefault="009A5903" w:rsidP="00FE64D2">
      <w:pPr>
        <w:pStyle w:val="formattext"/>
        <w:rPr>
          <w:rFonts w:ascii="Arial" w:hAnsi="Arial" w:cs="Arial"/>
        </w:rPr>
      </w:pPr>
      <w:r>
        <w:rPr>
          <w:sz w:val="28"/>
          <w:szCs w:val="28"/>
        </w:rPr>
        <w:br/>
      </w:r>
      <w:r w:rsidRPr="00FE64D2">
        <w:rPr>
          <w:rFonts w:ascii="Arial" w:hAnsi="Arial" w:cs="Arial"/>
        </w:rPr>
        <w:t xml:space="preserve">          Во </w:t>
      </w:r>
      <w:r w:rsidRPr="00FE64D2">
        <w:rPr>
          <w:rFonts w:ascii="Arial" w:hAnsi="Arial" w:cs="Arial"/>
          <w:color w:val="000000"/>
        </w:rPr>
        <w:t xml:space="preserve">исполнение  </w:t>
      </w:r>
      <w:hyperlink r:id="rId5" w:history="1">
        <w:r w:rsidRPr="00FE64D2">
          <w:rPr>
            <w:rStyle w:val="a3"/>
            <w:rFonts w:ascii="Arial" w:hAnsi="Arial" w:cs="Arial"/>
            <w:color w:val="000000"/>
            <w:u w:val="none"/>
          </w:rPr>
          <w:t>Распоряжения Правительства Российской Федерации от 31.01.2017 N 147-р</w:t>
        </w:r>
      </w:hyperlink>
      <w:r w:rsidRPr="00FE64D2">
        <w:rPr>
          <w:rFonts w:ascii="Arial" w:hAnsi="Arial" w:cs="Arial"/>
        </w:rPr>
        <w:t xml:space="preserve"> «</w:t>
      </w:r>
      <w:r w:rsidRPr="00FE64D2">
        <w:rPr>
          <w:rFonts w:ascii="Arial" w:hAnsi="Arial" w:cs="Arial"/>
          <w:color w:val="3C3C3C"/>
          <w:spacing w:val="2"/>
          <w:shd w:val="clear" w:color="auto" w:fill="FFFFFF"/>
        </w:rPr>
        <w:t xml:space="preserve">Об утверждении целевых </w:t>
      </w:r>
      <w:proofErr w:type="gramStart"/>
      <w:r w:rsidRPr="00FE64D2">
        <w:rPr>
          <w:rFonts w:ascii="Arial" w:hAnsi="Arial" w:cs="Arial"/>
          <w:color w:val="3C3C3C"/>
          <w:spacing w:val="2"/>
          <w:shd w:val="clear" w:color="auto" w:fill="FFFFFF"/>
        </w:rPr>
        <w:t>моделей упрощения процедур ведения бизнеса</w:t>
      </w:r>
      <w:proofErr w:type="gramEnd"/>
      <w:r w:rsidRPr="00FE64D2">
        <w:rPr>
          <w:rFonts w:ascii="Arial" w:hAnsi="Arial" w:cs="Arial"/>
          <w:color w:val="3C3C3C"/>
          <w:spacing w:val="2"/>
          <w:shd w:val="clear" w:color="auto" w:fill="FFFFFF"/>
        </w:rPr>
        <w:t xml:space="preserve"> и повышения инвестиционной привлекательности субъектов Российской Федерации»:</w:t>
      </w:r>
    </w:p>
    <w:p w:rsidR="009A5903" w:rsidRPr="00FE64D2" w:rsidRDefault="009A5903" w:rsidP="009A5903">
      <w:pPr>
        <w:pStyle w:val="formattext"/>
        <w:jc w:val="both"/>
        <w:rPr>
          <w:rFonts w:ascii="Arial" w:hAnsi="Arial" w:cs="Arial"/>
        </w:rPr>
      </w:pPr>
      <w:r w:rsidRPr="00FE64D2">
        <w:rPr>
          <w:rFonts w:ascii="Arial" w:hAnsi="Arial" w:cs="Arial"/>
        </w:rPr>
        <w:br/>
        <w:t xml:space="preserve">         </w:t>
      </w:r>
      <w:r w:rsidRPr="00FE64D2">
        <w:rPr>
          <w:rFonts w:ascii="Arial" w:hAnsi="Arial" w:cs="Arial"/>
        </w:rPr>
        <w:tab/>
        <w:t>1. Установить, что со дня вступления в силу настоящего постановления подача заявлений о государственном кадастровом учете недвижимого имущества, находящегося в собственности Среднеапоченского сельсовета Горшеченского района, и (или) государственной регистрации прав на указанное недвижимое имущество осуществляется исключительно в электронном виде.</w:t>
      </w:r>
    </w:p>
    <w:p w:rsidR="009A5903" w:rsidRPr="00FE64D2" w:rsidRDefault="009A5903" w:rsidP="009A5903">
      <w:pPr>
        <w:pStyle w:val="formattext"/>
        <w:jc w:val="both"/>
        <w:rPr>
          <w:rFonts w:ascii="Arial" w:hAnsi="Arial" w:cs="Arial"/>
        </w:rPr>
      </w:pPr>
      <w:r w:rsidRPr="00FE64D2">
        <w:rPr>
          <w:rFonts w:ascii="Arial" w:hAnsi="Arial" w:cs="Arial"/>
        </w:rPr>
        <w:br/>
        <w:t xml:space="preserve"> </w:t>
      </w:r>
      <w:r w:rsidRPr="00FE64D2">
        <w:rPr>
          <w:rFonts w:ascii="Arial" w:hAnsi="Arial" w:cs="Arial"/>
        </w:rPr>
        <w:tab/>
        <w:t>2. Настоящее постановление вступает в силу со дня его подписания и подлежит размещению на официальном сайте Среднеапоченского сельсовета  Горшеченского района в информационно-телекоммуникационной сети «Интернет».</w:t>
      </w:r>
    </w:p>
    <w:p w:rsidR="009A5903" w:rsidRPr="00FE64D2" w:rsidRDefault="00FE64D2" w:rsidP="009A5903">
      <w:pPr>
        <w:pStyle w:val="formattex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3</w:t>
      </w:r>
      <w:r w:rsidR="009A5903" w:rsidRPr="00FE64D2">
        <w:rPr>
          <w:rFonts w:ascii="Arial" w:hAnsi="Arial" w:cs="Arial"/>
        </w:rPr>
        <w:t xml:space="preserve">. </w:t>
      </w:r>
      <w:proofErr w:type="gramStart"/>
      <w:r w:rsidR="009A5903" w:rsidRPr="00FE64D2">
        <w:rPr>
          <w:rFonts w:ascii="Arial" w:hAnsi="Arial" w:cs="Arial"/>
        </w:rPr>
        <w:t>Контроль за</w:t>
      </w:r>
      <w:proofErr w:type="gramEnd"/>
      <w:r w:rsidR="009A5903" w:rsidRPr="00FE64D2">
        <w:rPr>
          <w:rFonts w:ascii="Arial" w:hAnsi="Arial" w:cs="Arial"/>
        </w:rPr>
        <w:t xml:space="preserve"> выполнением настоящего постановления оставляю за собой.</w:t>
      </w:r>
    </w:p>
    <w:p w:rsidR="009A5903" w:rsidRDefault="009A5903" w:rsidP="009A5903">
      <w:pPr>
        <w:pStyle w:val="formattext"/>
        <w:jc w:val="both"/>
        <w:rPr>
          <w:rFonts w:ascii="Arial" w:hAnsi="Arial" w:cs="Arial"/>
        </w:rPr>
      </w:pPr>
    </w:p>
    <w:p w:rsidR="00DD48C2" w:rsidRPr="00DD48C2" w:rsidRDefault="00DD48C2" w:rsidP="00DD48C2">
      <w:pPr>
        <w:jc w:val="both"/>
        <w:rPr>
          <w:rFonts w:ascii="Arial" w:hAnsi="Arial"/>
          <w:sz w:val="24"/>
          <w:szCs w:val="24"/>
        </w:rPr>
      </w:pPr>
      <w:r w:rsidRPr="00DD48C2">
        <w:rPr>
          <w:rFonts w:ascii="Arial" w:hAnsi="Arial"/>
          <w:sz w:val="24"/>
          <w:szCs w:val="24"/>
        </w:rPr>
        <w:t>Глава Среднеапоченского сельсовета</w:t>
      </w:r>
    </w:p>
    <w:p w:rsidR="00DD48C2" w:rsidRPr="00DD48C2" w:rsidRDefault="00DD48C2" w:rsidP="00DD48C2">
      <w:pPr>
        <w:rPr>
          <w:sz w:val="24"/>
          <w:szCs w:val="24"/>
        </w:rPr>
      </w:pPr>
      <w:r w:rsidRPr="00DD48C2">
        <w:rPr>
          <w:rFonts w:ascii="Arial" w:hAnsi="Arial"/>
          <w:sz w:val="24"/>
          <w:szCs w:val="24"/>
        </w:rPr>
        <w:t xml:space="preserve">Горшеченского района                                                           </w:t>
      </w:r>
      <w:proofErr w:type="spellStart"/>
      <w:r w:rsidRPr="00DD48C2">
        <w:rPr>
          <w:rFonts w:ascii="Arial" w:hAnsi="Arial"/>
          <w:sz w:val="24"/>
          <w:szCs w:val="24"/>
        </w:rPr>
        <w:t>В.Н.Сверчкова</w:t>
      </w:r>
      <w:proofErr w:type="spellEnd"/>
      <w:r w:rsidRPr="00DD48C2">
        <w:rPr>
          <w:rFonts w:ascii="Arial" w:hAnsi="Arial"/>
          <w:sz w:val="24"/>
          <w:szCs w:val="24"/>
        </w:rPr>
        <w:t xml:space="preserve">      </w:t>
      </w:r>
    </w:p>
    <w:p w:rsidR="00F00B5E" w:rsidRDefault="00F00B5E">
      <w:bookmarkStart w:id="0" w:name="_GoBack"/>
      <w:bookmarkEnd w:id="0"/>
    </w:p>
    <w:sectPr w:rsidR="00F00B5E" w:rsidSect="00FE64D2"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09E"/>
    <w:rsid w:val="0031509E"/>
    <w:rsid w:val="004C388C"/>
    <w:rsid w:val="009A5903"/>
    <w:rsid w:val="00BC6AA2"/>
    <w:rsid w:val="00DD48C2"/>
    <w:rsid w:val="00F00B5E"/>
    <w:rsid w:val="00FE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5903"/>
    <w:rPr>
      <w:color w:val="0000FF"/>
      <w:u w:val="single"/>
    </w:rPr>
  </w:style>
  <w:style w:type="paragraph" w:customStyle="1" w:styleId="formattext">
    <w:name w:val="formattext"/>
    <w:basedOn w:val="a"/>
    <w:rsid w:val="009A590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5903"/>
    <w:rPr>
      <w:color w:val="0000FF"/>
      <w:u w:val="single"/>
    </w:rPr>
  </w:style>
  <w:style w:type="paragraph" w:customStyle="1" w:styleId="formattext">
    <w:name w:val="formattext"/>
    <w:basedOn w:val="a"/>
    <w:rsid w:val="009A590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5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203912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2018-09-13T08:12:00Z</dcterms:created>
  <dcterms:modified xsi:type="dcterms:W3CDTF">2018-10-03T09:34:00Z</dcterms:modified>
</cp:coreProperties>
</file>