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3C" w:rsidRPr="00335A63" w:rsidRDefault="00D51E3C" w:rsidP="00335A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51E3C" w:rsidRPr="00CA0E11" w:rsidRDefault="00D51E3C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D51E3C" w:rsidRPr="00CA0E11" w:rsidRDefault="00D51E3C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</w:p>
    <w:p w:rsidR="00D51E3C" w:rsidRPr="00CA0E11" w:rsidRDefault="00D51E3C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D51E3C" w:rsidRPr="00CA0E11" w:rsidRDefault="00D51E3C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D51E3C" w:rsidRPr="00CA0E11" w:rsidRDefault="00D51E3C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51E3C" w:rsidRPr="00CA0E11" w:rsidRDefault="00D51E3C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РЕШЕНИЕ</w:t>
      </w:r>
    </w:p>
    <w:p w:rsidR="00D51E3C" w:rsidRPr="00CA0E11" w:rsidRDefault="00D51E3C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51E3C" w:rsidRPr="00E11C81" w:rsidRDefault="00D51E3C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28  октября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</w:t>
      </w:r>
      <w:r w:rsidR="008A5D12">
        <w:rPr>
          <w:rFonts w:ascii="Arial" w:hAnsi="Arial" w:cs="Arial"/>
          <w:b/>
          <w:bCs/>
          <w:sz w:val="32"/>
          <w:szCs w:val="32"/>
        </w:rPr>
        <w:t xml:space="preserve">2019 г.  № </w:t>
      </w:r>
      <w:r>
        <w:rPr>
          <w:rFonts w:ascii="Arial" w:hAnsi="Arial" w:cs="Arial"/>
          <w:b/>
          <w:bCs/>
          <w:sz w:val="32"/>
          <w:szCs w:val="32"/>
        </w:rPr>
        <w:t>188</w:t>
      </w:r>
    </w:p>
    <w:p w:rsidR="00D51E3C" w:rsidRPr="00CA0E11" w:rsidRDefault="00D51E3C" w:rsidP="00CA0E1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D51E3C" w:rsidRPr="00CA0E11" w:rsidRDefault="00D51E3C" w:rsidP="00CA0E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</w:t>
      </w:r>
    </w:p>
    <w:p w:rsidR="00D51E3C" w:rsidRPr="00CA0E11" w:rsidRDefault="00D51E3C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D51E3C" w:rsidRDefault="00D51E3C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в решение Собрания депутатов</w:t>
      </w:r>
    </w:p>
    <w:p w:rsidR="00D51E3C" w:rsidRPr="00CA0E11" w:rsidRDefault="00D51E3C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Среднеапоченского </w:t>
      </w:r>
      <w:r w:rsidRPr="00CA0E11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D51E3C" w:rsidRDefault="00D51E3C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D51E3C" w:rsidRDefault="00D51E3C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  <w:r>
        <w:rPr>
          <w:rFonts w:ascii="Arial" w:hAnsi="Arial" w:cs="Arial"/>
          <w:b/>
          <w:bCs/>
          <w:sz w:val="32"/>
          <w:szCs w:val="32"/>
        </w:rPr>
        <w:t>от 28 ноября 2018 г. № 144</w:t>
      </w:r>
    </w:p>
    <w:p w:rsidR="00D51E3C" w:rsidRPr="00CA0E11" w:rsidRDefault="00D51E3C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«О бюджете</w:t>
      </w:r>
      <w:r>
        <w:rPr>
          <w:rFonts w:ascii="Arial" w:hAnsi="Arial" w:cs="Arial"/>
          <w:b/>
          <w:bCs/>
          <w:sz w:val="32"/>
          <w:szCs w:val="32"/>
        </w:rPr>
        <w:t xml:space="preserve">  Среднеапоченского сельсовета </w:t>
      </w: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  <w:r>
        <w:rPr>
          <w:rFonts w:ascii="Arial" w:hAnsi="Arial" w:cs="Arial"/>
          <w:b/>
          <w:bCs/>
          <w:sz w:val="32"/>
          <w:szCs w:val="32"/>
        </w:rPr>
        <w:t xml:space="preserve">  Курской области на 2019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</w:rPr>
        <w:t xml:space="preserve"> и плановый период 2020 и 2021 годов</w:t>
      </w:r>
      <w:r w:rsidRPr="00CA0E11">
        <w:rPr>
          <w:rFonts w:ascii="Arial" w:hAnsi="Arial" w:cs="Arial"/>
          <w:b/>
          <w:bCs/>
          <w:sz w:val="32"/>
          <w:szCs w:val="32"/>
        </w:rPr>
        <w:t>»</w:t>
      </w:r>
    </w:p>
    <w:p w:rsidR="00D51E3C" w:rsidRPr="00CA0E11" w:rsidRDefault="00D51E3C" w:rsidP="00CA0E1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D51E3C" w:rsidRDefault="00D51E3C" w:rsidP="00555CB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0E11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 сельсовета</w:t>
      </w:r>
    </w:p>
    <w:p w:rsidR="00D51E3C" w:rsidRPr="00E11C81" w:rsidRDefault="00D51E3C" w:rsidP="00CA0E11">
      <w:pPr>
        <w:autoSpaceDE w:val="0"/>
        <w:autoSpaceDN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>Горшеченского</w:t>
      </w:r>
      <w:r>
        <w:rPr>
          <w:rFonts w:ascii="Arial" w:hAnsi="Arial" w:cs="Arial"/>
        </w:rPr>
        <w:t xml:space="preserve"> района Курской области от 28 ноября 2018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№ 144</w:t>
      </w:r>
      <w:r w:rsidRPr="00CA0E11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Горшеченског</w:t>
      </w:r>
      <w:r>
        <w:rPr>
          <w:rFonts w:ascii="Arial" w:hAnsi="Arial" w:cs="Arial"/>
        </w:rPr>
        <w:t>о района Курской области на 2019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2020 и 2021 годов </w:t>
      </w:r>
      <w:r w:rsidRPr="00CA0E11">
        <w:rPr>
          <w:rFonts w:ascii="Arial" w:hAnsi="Arial" w:cs="Arial"/>
        </w:rPr>
        <w:t>» следующие изменения и дополнения в тексте решения</w:t>
      </w:r>
      <w:proofErr w:type="gramStart"/>
      <w:r w:rsidRPr="00CA0E11">
        <w:rPr>
          <w:rFonts w:ascii="Arial" w:hAnsi="Arial" w:cs="Arial"/>
        </w:rPr>
        <w:t xml:space="preserve"> :</w:t>
      </w:r>
      <w:proofErr w:type="gramEnd"/>
    </w:p>
    <w:p w:rsidR="00D51E3C" w:rsidRDefault="00D51E3C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 w:rsidRPr="00E11C81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1.Статью 1 Основные характеристики бюджета Среднеапоченского сельсовета на 2019 год изложить в новой редакции:</w:t>
      </w:r>
    </w:p>
    <w:p w:rsidR="00D51E3C" w:rsidRDefault="00D51E3C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основные характеристики бюджета Среднеапоченского сельсовета на 2019 год</w:t>
      </w:r>
    </w:p>
    <w:p w:rsidR="00D51E3C" w:rsidRDefault="00D51E3C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D51E3C" w:rsidRDefault="00D51E3C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1)прогнозируемый общий объем доходов бюджета Среднеапоченского сельсовета в сумме  4737221 рублей</w:t>
      </w:r>
    </w:p>
    <w:p w:rsidR="00D51E3C" w:rsidRDefault="00D51E3C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D51E3C" w:rsidRDefault="00D51E3C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Среднеапоченского сельсовета в сумме 4775871,82 рублей</w:t>
      </w:r>
    </w:p>
    <w:p w:rsidR="00D51E3C" w:rsidRDefault="00D51E3C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D51E3C" w:rsidRDefault="00D51E3C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3)Дефицит бюджета Среднеапоченского сельсовета Горшеченского района Курской области в сумме 38650,82 рубля.</w:t>
      </w:r>
    </w:p>
    <w:p w:rsidR="00D51E3C" w:rsidRDefault="00D51E3C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 w:rsidRPr="00B8394A">
        <w:rPr>
          <w:rFonts w:ascii="Arial" w:hAnsi="Arial" w:cs="Arial"/>
          <w:sz w:val="24"/>
          <w:szCs w:val="24"/>
        </w:rPr>
        <w:t xml:space="preserve"> </w:t>
      </w:r>
    </w:p>
    <w:p w:rsidR="00D51E3C" w:rsidRPr="00B8394A" w:rsidRDefault="00D51E3C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1C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Приложения №№</w:t>
      </w:r>
      <w:r w:rsidRPr="00E1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11C81">
        <w:rPr>
          <w:rFonts w:ascii="Arial" w:hAnsi="Arial" w:cs="Arial"/>
          <w:sz w:val="24"/>
          <w:szCs w:val="24"/>
        </w:rPr>
        <w:t>,</w:t>
      </w:r>
      <w:r w:rsidRPr="00C71E23">
        <w:rPr>
          <w:rFonts w:ascii="Arial" w:hAnsi="Arial" w:cs="Arial"/>
          <w:sz w:val="24"/>
          <w:szCs w:val="24"/>
        </w:rPr>
        <w:t>9,</w:t>
      </w:r>
      <w:r w:rsidRPr="00B8394A">
        <w:rPr>
          <w:rFonts w:ascii="Arial" w:hAnsi="Arial" w:cs="Arial"/>
          <w:sz w:val="24"/>
          <w:szCs w:val="24"/>
        </w:rPr>
        <w:t>10,11 изложить в новой редакции (Прилагаются).</w:t>
      </w:r>
    </w:p>
    <w:p w:rsidR="00D51E3C" w:rsidRPr="00B8394A" w:rsidRDefault="00D51E3C" w:rsidP="00CA0E11">
      <w:pPr>
        <w:autoSpaceDE w:val="0"/>
        <w:autoSpaceDN w:val="0"/>
        <w:adjustRightInd w:val="0"/>
        <w:ind w:left="465"/>
        <w:jc w:val="both"/>
        <w:rPr>
          <w:rFonts w:ascii="Arial" w:hAnsi="Arial" w:cs="Arial"/>
        </w:rPr>
      </w:pPr>
    </w:p>
    <w:p w:rsidR="00D51E3C" w:rsidRPr="00CA0E11" w:rsidRDefault="00D51E3C" w:rsidP="00474B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E11">
        <w:rPr>
          <w:rFonts w:ascii="Arial" w:hAnsi="Arial" w:cs="Arial"/>
        </w:rPr>
        <w:t xml:space="preserve"> </w:t>
      </w:r>
    </w:p>
    <w:p w:rsidR="00D51E3C" w:rsidRPr="00CA0E11" w:rsidRDefault="00D51E3C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ab/>
        <w:t xml:space="preserve">Глава 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                                                 </w:t>
      </w:r>
    </w:p>
    <w:p w:rsidR="00D51E3C" w:rsidRPr="00CA0E11" w:rsidRDefault="00D51E3C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Горшеченского района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В.Н.Сверчкова</w:t>
      </w:r>
      <w:proofErr w:type="spellEnd"/>
      <w:r w:rsidRPr="00CA0E11">
        <w:rPr>
          <w:rFonts w:ascii="Arial" w:hAnsi="Arial" w:cs="Arial"/>
        </w:rPr>
        <w:t xml:space="preserve">                                                                         </w:t>
      </w:r>
    </w:p>
    <w:p w:rsidR="00D51E3C" w:rsidRDefault="00D51E3C" w:rsidP="00CA0E11">
      <w:pPr>
        <w:jc w:val="right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D51E3C" w:rsidRDefault="00D51E3C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Председатель Собрания депутатов</w:t>
      </w:r>
    </w:p>
    <w:p w:rsidR="00D51E3C" w:rsidRPr="005F43F8" w:rsidRDefault="00D51E3C" w:rsidP="005F43F8">
      <w:pPr>
        <w:rPr>
          <w:rFonts w:ascii="Arial" w:hAnsi="Arial" w:cs="Arial"/>
        </w:rPr>
        <w:sectPr w:rsidR="00D51E3C" w:rsidRPr="005F43F8" w:rsidSect="00474B72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  <w:r>
        <w:rPr>
          <w:rFonts w:ascii="Arial" w:hAnsi="Arial" w:cs="Arial"/>
        </w:rPr>
        <w:t xml:space="preserve">          Среднеапоченского сельсовета                                            </w:t>
      </w:r>
      <w:proofErr w:type="spellStart"/>
      <w:r>
        <w:rPr>
          <w:rFonts w:ascii="Arial" w:hAnsi="Arial" w:cs="Arial"/>
        </w:rPr>
        <w:t>Т.М.Сидорова</w:t>
      </w:r>
      <w:proofErr w:type="spellEnd"/>
    </w:p>
    <w:p w:rsidR="00D51E3C" w:rsidRDefault="00D51E3C" w:rsidP="00CA0E11">
      <w:pPr>
        <w:rPr>
          <w:rFonts w:ascii="Arial" w:hAnsi="Arial" w:cs="Arial"/>
        </w:rPr>
      </w:pPr>
    </w:p>
    <w:p w:rsidR="00D51E3C" w:rsidRPr="002777E8" w:rsidRDefault="00D51E3C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Приложение № 5  </w:t>
      </w:r>
    </w:p>
    <w:p w:rsidR="00D51E3C" w:rsidRPr="002777E8" w:rsidRDefault="00D51E3C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D51E3C" w:rsidRPr="002777E8" w:rsidRDefault="00D51E3C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D51E3C" w:rsidRPr="002777E8" w:rsidRDefault="00D51E3C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D51E3C" w:rsidRPr="002777E8" w:rsidRDefault="00D51E3C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D51E3C" w:rsidRPr="002777E8" w:rsidRDefault="00D51E3C" w:rsidP="00474B72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28.10.2019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№188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D51E3C" w:rsidRDefault="00D51E3C" w:rsidP="00CA0E11">
      <w:pPr>
        <w:rPr>
          <w:rFonts w:ascii="Arial" w:hAnsi="Arial" w:cs="Arial"/>
        </w:rPr>
      </w:pPr>
    </w:p>
    <w:p w:rsidR="00D51E3C" w:rsidRPr="0028612C" w:rsidRDefault="00D51E3C" w:rsidP="00474B72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8612C">
        <w:rPr>
          <w:rFonts w:ascii="Courier New" w:hAnsi="Courier New" w:cs="Courier New"/>
          <w:b/>
          <w:bCs/>
        </w:rPr>
        <w:t xml:space="preserve">                                                  </w:t>
      </w:r>
    </w:p>
    <w:p w:rsidR="00D51E3C" w:rsidRDefault="00D51E3C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74B72">
        <w:rPr>
          <w:rFonts w:ascii="Arial" w:hAnsi="Arial" w:cs="Arial"/>
          <w:b/>
          <w:bCs/>
          <w:sz w:val="32"/>
          <w:szCs w:val="32"/>
        </w:rPr>
        <w:t xml:space="preserve">Поступления доходов в  бюджет Среднеапоченского сельсовета Горшеченского района Курской области </w:t>
      </w:r>
    </w:p>
    <w:p w:rsidR="00D51E3C" w:rsidRPr="00474B72" w:rsidRDefault="00D51E3C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74B72">
        <w:rPr>
          <w:rFonts w:ascii="Arial" w:hAnsi="Arial" w:cs="Arial"/>
          <w:b/>
          <w:bCs/>
          <w:sz w:val="32"/>
          <w:szCs w:val="32"/>
        </w:rPr>
        <w:t>в 2019 году</w:t>
      </w:r>
    </w:p>
    <w:p w:rsidR="00D51E3C" w:rsidRPr="0028612C" w:rsidRDefault="00D51E3C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8612C">
        <w:rPr>
          <w:b/>
          <w:bCs/>
        </w:rPr>
        <w:t xml:space="preserve">                                                                                                              </w:t>
      </w:r>
      <w:r w:rsidRPr="0028612C">
        <w:t xml:space="preserve"> </w:t>
      </w:r>
      <w:r w:rsidRPr="0028612C">
        <w:rPr>
          <w:rFonts w:ascii="Arial" w:hAnsi="Arial" w:cs="Arial"/>
          <w:sz w:val="20"/>
          <w:szCs w:val="20"/>
        </w:rPr>
        <w:t>(рублей)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6510"/>
        <w:gridCol w:w="1803"/>
      </w:tblGrid>
      <w:tr w:rsidR="00D51E3C" w:rsidRPr="00474B72" w:rsidTr="008A5D12">
        <w:trPr>
          <w:trHeight w:val="218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474B72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510" w:type="dxa"/>
          </w:tcPr>
          <w:p w:rsidR="00D51E3C" w:rsidRPr="00474B72" w:rsidRDefault="00D51E3C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D51E3C" w:rsidRPr="00474B72" w:rsidRDefault="00D51E3C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803" w:type="dxa"/>
          </w:tcPr>
          <w:p w:rsidR="00D51E3C" w:rsidRPr="00474B72" w:rsidRDefault="00D51E3C" w:rsidP="00474B72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201</w:t>
            </w:r>
            <w:r>
              <w:rPr>
                <w:rFonts w:ascii="Arial" w:hAnsi="Arial" w:cs="Arial"/>
                <w:snapToGrid w:val="0"/>
                <w:color w:val="000000"/>
              </w:rPr>
              <w:t>9</w:t>
            </w:r>
            <w:bookmarkStart w:id="0" w:name="_GoBack"/>
            <w:bookmarkEnd w:id="0"/>
          </w:p>
        </w:tc>
      </w:tr>
      <w:tr w:rsidR="00D51E3C" w:rsidRPr="00474B72" w:rsidTr="008A5D12">
        <w:trPr>
          <w:trHeight w:val="188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28612C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3   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510" w:type="dxa"/>
            <w:vAlign w:val="bottom"/>
          </w:tcPr>
          <w:p w:rsidR="00D51E3C" w:rsidRPr="00474B72" w:rsidRDefault="00D51E3C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803" w:type="dxa"/>
            <w:vAlign w:val="bottom"/>
          </w:tcPr>
          <w:p w:rsidR="00D51E3C" w:rsidRPr="00474B72" w:rsidRDefault="00D51E3C" w:rsidP="008A5D12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2458</w:t>
            </w:r>
            <w:r w:rsidRPr="00474B72">
              <w:rPr>
                <w:rFonts w:ascii="Arial" w:hAnsi="Arial" w:cs="Arial"/>
                <w:snapToGrid w:val="0"/>
              </w:rPr>
              <w:t>740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1 01 00000 00 0000 000</w:t>
            </w:r>
          </w:p>
        </w:tc>
        <w:tc>
          <w:tcPr>
            <w:tcW w:w="6510" w:type="dxa"/>
            <w:vAlign w:val="bottom"/>
          </w:tcPr>
          <w:p w:rsidR="00D51E3C" w:rsidRPr="00474B72" w:rsidRDefault="00D51E3C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803" w:type="dxa"/>
            <w:vAlign w:val="bottom"/>
          </w:tcPr>
          <w:p w:rsidR="00D51E3C" w:rsidRPr="00474B72" w:rsidRDefault="00D51E3C" w:rsidP="008A5D12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510" w:type="dxa"/>
            <w:vAlign w:val="bottom"/>
          </w:tcPr>
          <w:p w:rsidR="00D51E3C" w:rsidRPr="00474B72" w:rsidRDefault="00D51E3C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803" w:type="dxa"/>
            <w:vAlign w:val="bottom"/>
          </w:tcPr>
          <w:p w:rsidR="00D51E3C" w:rsidRPr="00474B72" w:rsidRDefault="00D51E3C" w:rsidP="008A5D12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510" w:type="dxa"/>
            <w:vAlign w:val="bottom"/>
          </w:tcPr>
          <w:p w:rsidR="00D51E3C" w:rsidRPr="00474B72" w:rsidRDefault="00D51E3C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 и 228 Налогового кодекса Российской Федерации </w:t>
            </w:r>
          </w:p>
        </w:tc>
        <w:tc>
          <w:tcPr>
            <w:tcW w:w="1803" w:type="dxa"/>
            <w:vAlign w:val="bottom"/>
          </w:tcPr>
          <w:p w:rsidR="00D51E3C" w:rsidRPr="00474B72" w:rsidRDefault="00D51E3C" w:rsidP="008A5D12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44073</w:t>
            </w:r>
          </w:p>
          <w:p w:rsidR="00D51E3C" w:rsidRPr="00474B72" w:rsidRDefault="00D51E3C" w:rsidP="008A5D12">
            <w:pPr>
              <w:jc w:val="center"/>
              <w:rPr>
                <w:rFonts w:ascii="Arial" w:hAnsi="Arial" w:cs="Arial"/>
              </w:rPr>
            </w:pP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lang w:val="en-US"/>
              </w:rPr>
            </w:pPr>
            <w:r w:rsidRPr="00474B72">
              <w:rPr>
                <w:rFonts w:ascii="Arial" w:hAnsi="Arial" w:cs="Arial"/>
                <w:lang w:val="en-US"/>
              </w:rPr>
              <w:t>1 01 02020 01 0000 110</w:t>
            </w:r>
          </w:p>
        </w:tc>
        <w:tc>
          <w:tcPr>
            <w:tcW w:w="6510" w:type="dxa"/>
            <w:vAlign w:val="bottom"/>
          </w:tcPr>
          <w:p w:rsidR="00D51E3C" w:rsidRPr="00474B72" w:rsidRDefault="00D51E3C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3" w:type="dxa"/>
            <w:vAlign w:val="bottom"/>
          </w:tcPr>
          <w:p w:rsidR="00D51E3C" w:rsidRPr="00474B72" w:rsidRDefault="00D51E3C" w:rsidP="008A5D12">
            <w:pPr>
              <w:tabs>
                <w:tab w:val="center" w:pos="1595"/>
                <w:tab w:val="right" w:pos="2470"/>
              </w:tabs>
              <w:ind w:right="-702" w:firstLine="35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70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1 01 02030 01 0000 110</w:t>
            </w:r>
          </w:p>
        </w:tc>
        <w:tc>
          <w:tcPr>
            <w:tcW w:w="6510" w:type="dxa"/>
            <w:vAlign w:val="bottom"/>
          </w:tcPr>
          <w:p w:rsidR="00D51E3C" w:rsidRPr="00474B72" w:rsidRDefault="00D51E3C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3" w:type="dxa"/>
            <w:vAlign w:val="bottom"/>
          </w:tcPr>
          <w:p w:rsidR="00D51E3C" w:rsidRPr="00474B72" w:rsidRDefault="00D51E3C" w:rsidP="008A5D12">
            <w:pPr>
              <w:tabs>
                <w:tab w:val="center" w:pos="1595"/>
                <w:tab w:val="right" w:pos="2470"/>
              </w:tabs>
              <w:ind w:right="-702" w:firstLine="35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3332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1 05 00000 00 0000 000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1803" w:type="dxa"/>
            <w:vAlign w:val="bottom"/>
          </w:tcPr>
          <w:p w:rsidR="00D51E3C" w:rsidRPr="00474B72" w:rsidRDefault="00D51E3C" w:rsidP="008A5D12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511</w:t>
            </w:r>
            <w:r w:rsidRPr="00474B72">
              <w:rPr>
                <w:rFonts w:ascii="Arial" w:hAnsi="Arial" w:cs="Arial"/>
                <w:snapToGrid w:val="0"/>
              </w:rPr>
              <w:t>603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1 05 03000 01 0000 110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803" w:type="dxa"/>
            <w:vAlign w:val="bottom"/>
          </w:tcPr>
          <w:p w:rsidR="00D51E3C" w:rsidRPr="00474B72" w:rsidRDefault="00D51E3C" w:rsidP="008A5D12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511</w:t>
            </w:r>
            <w:r w:rsidRPr="00474B72">
              <w:rPr>
                <w:rFonts w:ascii="Arial" w:hAnsi="Arial" w:cs="Arial"/>
                <w:snapToGrid w:val="0"/>
              </w:rPr>
              <w:t>603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803" w:type="dxa"/>
            <w:vAlign w:val="bottom"/>
          </w:tcPr>
          <w:p w:rsidR="00D51E3C" w:rsidRPr="00474B72" w:rsidRDefault="00D51E3C" w:rsidP="008A5D12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511</w:t>
            </w:r>
            <w:r w:rsidRPr="00474B72">
              <w:rPr>
                <w:rFonts w:ascii="Arial" w:hAnsi="Arial" w:cs="Arial"/>
                <w:snapToGrid w:val="0"/>
              </w:rPr>
              <w:t>603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803" w:type="dxa"/>
            <w:vAlign w:val="bottom"/>
          </w:tcPr>
          <w:p w:rsidR="00D51E3C" w:rsidRPr="00474B72" w:rsidRDefault="00D51E3C" w:rsidP="008A5D12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1854453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</w:t>
            </w:r>
          </w:p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tabs>
                <w:tab w:val="right" w:pos="820"/>
              </w:tabs>
              <w:ind w:firstLine="35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1787362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lastRenderedPageBreak/>
              <w:t>1 06 06033 10 0000 110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111 00000 00 0000 000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использования имущества,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474B72">
              <w:rPr>
                <w:rFonts w:ascii="Arial" w:hAnsi="Arial" w:cs="Arial"/>
                <w:snapToGrid w:val="0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</w:t>
            </w:r>
            <w:r w:rsidRPr="00474B72">
              <w:rPr>
                <w:rFonts w:ascii="Arial" w:hAnsi="Arial" w:cs="Arial"/>
                <w:snapToGrid w:val="0"/>
              </w:rPr>
              <w:t>209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111 05025 10 0000 120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proofErr w:type="gramStart"/>
            <w:r w:rsidRPr="00474B72">
              <w:rPr>
                <w:rFonts w:ascii="Arial" w:hAnsi="Arial" w:cs="Arial"/>
                <w:snapToGrid w:val="0"/>
              </w:rPr>
              <w:t>Доходы</w:t>
            </w:r>
            <w:proofErr w:type="gramEnd"/>
            <w:r w:rsidRPr="00474B72">
              <w:rPr>
                <w:rFonts w:ascii="Arial" w:hAnsi="Arial" w:cs="Arial"/>
                <w:snapToGrid w:val="0"/>
              </w:rPr>
              <w:t xml:space="preserve"> получаемые в виде арендной платы 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</w:t>
            </w:r>
            <w:r w:rsidRPr="00474B72">
              <w:rPr>
                <w:rFonts w:ascii="Arial" w:hAnsi="Arial" w:cs="Arial"/>
                <w:snapToGrid w:val="0"/>
              </w:rPr>
              <w:t>209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</w:t>
            </w:r>
            <w:r w:rsidRPr="00474B72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1 13 01000 00 0000 130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оказания платных услуг (работ)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</w:t>
            </w:r>
            <w:r w:rsidRPr="00474B72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1 13 01990 00 0000 130 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</w:t>
            </w:r>
            <w:r w:rsidRPr="00474B72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  <w:vAlign w:val="center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6510" w:type="dxa"/>
          </w:tcPr>
          <w:p w:rsidR="00D51E3C" w:rsidRPr="00474B72" w:rsidRDefault="00D51E3C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</w:t>
            </w:r>
            <w:r w:rsidRPr="00474B72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2278481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2221481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2 02 10000 00 0000 151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1614767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2 02 15001 00 0000 151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ind w:firstLine="35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  бюджетам сельских  поселений  на выравнивание бюджетной обеспеченности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2 02 15002 00 0000 151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1197106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Дотации бюджетам сельских поселений на поддержку мер по сбалансированности бюджетов. 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1197106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2 02 20000 00 0000 151 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Субсидии бюджетам субъектов Российской Федерации муниципальных образований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480481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480481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2  02 04000 00 0000 000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48415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474B72">
              <w:rPr>
                <w:rFonts w:ascii="Arial" w:hAnsi="Arial" w:cs="Arial"/>
              </w:rPr>
              <w:t>трансферты</w:t>
            </w:r>
            <w:proofErr w:type="gramEnd"/>
            <w:r w:rsidRPr="00474B72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48415</w:t>
            </w:r>
          </w:p>
        </w:tc>
      </w:tr>
      <w:tr w:rsidR="00D51E3C" w:rsidRPr="00474B72" w:rsidTr="008A5D12">
        <w:trPr>
          <w:trHeight w:val="359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2 02 30000  00 0000 151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2 02 35118 00 0000 151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2 07 00000 00 0000 180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803" w:type="dxa"/>
            <w:vAlign w:val="center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57000</w:t>
            </w:r>
          </w:p>
        </w:tc>
      </w:tr>
      <w:tr w:rsidR="00D51E3C" w:rsidRPr="00474B72" w:rsidTr="008A5D12">
        <w:trPr>
          <w:trHeight w:val="421"/>
          <w:jc w:val="center"/>
        </w:trPr>
        <w:tc>
          <w:tcPr>
            <w:tcW w:w="3023" w:type="dxa"/>
          </w:tcPr>
          <w:p w:rsidR="00D51E3C" w:rsidRPr="00474B72" w:rsidRDefault="00D51E3C" w:rsidP="0028612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</w:p>
        </w:tc>
        <w:tc>
          <w:tcPr>
            <w:tcW w:w="6510" w:type="dxa"/>
            <w:vAlign w:val="center"/>
          </w:tcPr>
          <w:p w:rsidR="00D51E3C" w:rsidRPr="00474B72" w:rsidRDefault="00D51E3C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803" w:type="dxa"/>
          </w:tcPr>
          <w:p w:rsidR="00D51E3C" w:rsidRPr="00474B72" w:rsidRDefault="00D51E3C" w:rsidP="008A5D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4737221</w:t>
            </w:r>
          </w:p>
        </w:tc>
      </w:tr>
    </w:tbl>
    <w:p w:rsidR="00D51E3C" w:rsidRPr="00474B72" w:rsidRDefault="00D51E3C" w:rsidP="0028612C">
      <w:pPr>
        <w:jc w:val="right"/>
        <w:rPr>
          <w:rFonts w:ascii="Arial" w:hAnsi="Arial" w:cs="Arial"/>
        </w:rPr>
      </w:pPr>
    </w:p>
    <w:p w:rsidR="00D51E3C" w:rsidRPr="00474B72" w:rsidRDefault="00D51E3C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D51E3C" w:rsidRDefault="00D51E3C" w:rsidP="00CA0E11">
      <w:pPr>
        <w:rPr>
          <w:rFonts w:ascii="Arial" w:hAnsi="Arial" w:cs="Arial"/>
        </w:rPr>
      </w:pPr>
    </w:p>
    <w:p w:rsidR="00D51E3C" w:rsidRPr="002777E8" w:rsidRDefault="00D51E3C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  <w:r w:rsidRPr="002777E8">
        <w:rPr>
          <w:rFonts w:ascii="Arial" w:hAnsi="Arial" w:cs="Arial"/>
        </w:rPr>
        <w:t xml:space="preserve">  </w:t>
      </w:r>
    </w:p>
    <w:p w:rsidR="00D51E3C" w:rsidRPr="002777E8" w:rsidRDefault="00D51E3C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D51E3C" w:rsidRPr="002777E8" w:rsidRDefault="00D51E3C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D51E3C" w:rsidRPr="002777E8" w:rsidRDefault="00D51E3C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D51E3C" w:rsidRPr="002777E8" w:rsidRDefault="00D51E3C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D51E3C" w:rsidRPr="002777E8" w:rsidRDefault="00D51E3C" w:rsidP="00474B72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28.10.2019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№188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D51E3C" w:rsidRPr="00D53DCD" w:rsidRDefault="00D51E3C" w:rsidP="001E5870">
      <w:pPr>
        <w:rPr>
          <w:rFonts w:ascii="Arial" w:hAnsi="Arial" w:cs="Arial"/>
        </w:rPr>
      </w:pPr>
      <w:r w:rsidRPr="00FE2DA1">
        <w:rPr>
          <w:rFonts w:ascii="Arial" w:hAnsi="Arial" w:cs="Arial"/>
          <w:b/>
          <w:bCs/>
          <w:sz w:val="28"/>
          <w:szCs w:val="28"/>
        </w:rPr>
        <w:t>Ведомственная  структура р</w:t>
      </w:r>
      <w:r>
        <w:rPr>
          <w:rFonts w:ascii="Arial" w:hAnsi="Arial" w:cs="Arial"/>
          <w:b/>
          <w:bCs/>
          <w:sz w:val="28"/>
          <w:szCs w:val="28"/>
        </w:rPr>
        <w:t>асходов местного бюджета на 2019</w:t>
      </w:r>
      <w:r w:rsidRPr="00FE2DA1">
        <w:rPr>
          <w:rFonts w:ascii="Arial" w:hAnsi="Arial" w:cs="Arial"/>
          <w:b/>
          <w:bCs/>
          <w:sz w:val="28"/>
          <w:szCs w:val="28"/>
        </w:rPr>
        <w:t xml:space="preserve"> год</w:t>
      </w:r>
      <w:r w:rsidRPr="00FE2DA1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</w:p>
    <w:tbl>
      <w:tblPr>
        <w:tblW w:w="243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39"/>
        <w:gridCol w:w="5697"/>
        <w:gridCol w:w="4363"/>
        <w:gridCol w:w="999"/>
        <w:gridCol w:w="1237"/>
        <w:gridCol w:w="1665"/>
      </w:tblGrid>
      <w:tr w:rsidR="00D51E3C" w:rsidRPr="00CA0E11">
        <w:trPr>
          <w:trHeight w:val="165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3C" w:rsidRPr="00CA0E11" w:rsidRDefault="00D51E3C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3C" w:rsidRPr="00CA0E11" w:rsidRDefault="00D51E3C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3C" w:rsidRPr="00CA0E11" w:rsidRDefault="00D51E3C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3C" w:rsidRPr="00CA0E11" w:rsidRDefault="00D51E3C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3C" w:rsidRPr="00CA0E11" w:rsidRDefault="00D51E3C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E3C" w:rsidRPr="00CA0E11" w:rsidRDefault="00D51E3C" w:rsidP="00DB6706">
            <w:pPr>
              <w:jc w:val="right"/>
              <w:rPr>
                <w:sz w:val="20"/>
                <w:szCs w:val="20"/>
              </w:rPr>
            </w:pPr>
          </w:p>
        </w:tc>
      </w:tr>
      <w:tr w:rsidR="00D51E3C" w:rsidRPr="00CA0E11">
        <w:trPr>
          <w:trHeight w:val="1530"/>
        </w:trPr>
        <w:tc>
          <w:tcPr>
            <w:tcW w:w="2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241" w:tblpY="689"/>
              <w:tblOverlap w:val="never"/>
              <w:tblW w:w="10619" w:type="dxa"/>
              <w:tblLayout w:type="fixed"/>
              <w:tblLook w:val="00A0" w:firstRow="1" w:lastRow="0" w:firstColumn="1" w:lastColumn="0" w:noHBand="0" w:noVBand="0"/>
            </w:tblPr>
            <w:tblGrid>
              <w:gridCol w:w="3964"/>
              <w:gridCol w:w="1071"/>
              <w:gridCol w:w="1260"/>
              <w:gridCol w:w="720"/>
              <w:gridCol w:w="1080"/>
              <w:gridCol w:w="720"/>
              <w:gridCol w:w="1804"/>
            </w:tblGrid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53DCD">
                    <w:rPr>
                      <w:rFonts w:ascii="Arial" w:hAnsi="Arial" w:cs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474B72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474B72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474B72">
                    <w:rPr>
                      <w:rFonts w:ascii="Arial" w:hAnsi="Arial" w:cs="Arial"/>
                    </w:rPr>
                    <w:t>Рз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474B72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474B72">
                    <w:rPr>
                      <w:rFonts w:ascii="Arial" w:hAnsi="Arial" w:cs="Arial"/>
                    </w:rPr>
                    <w:t>ПР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474B72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474B72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474B72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Итого расходы на 2019 </w:t>
                  </w:r>
                  <w:r w:rsidRPr="00474B72">
                    <w:rPr>
                      <w:rFonts w:ascii="Arial" w:hAnsi="Arial" w:cs="Arial"/>
                    </w:rPr>
                    <w:t>год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53DCD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474B72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474B72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474B72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474B72" w:rsidRDefault="00D51E3C" w:rsidP="00474B72">
                  <w:pPr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 xml:space="preserve">       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474B72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474B72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D51E3C" w:rsidRPr="00CA0E11">
              <w:trPr>
                <w:trHeight w:val="37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ВСЕГО РАСХОДОВ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4775871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Общегосударственные вопросы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2    </w:t>
                  </w:r>
                  <w:r>
                    <w:rPr>
                      <w:rFonts w:ascii="Arial" w:hAnsi="Arial" w:cs="Arial"/>
                    </w:rPr>
                    <w:t>3106530,82</w:t>
                  </w: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D51E3C" w:rsidRPr="00CA0E11">
              <w:trPr>
                <w:trHeight w:val="84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D51E3C" w:rsidRPr="00CA0E11" w:rsidTr="00D574A4">
              <w:trPr>
                <w:trHeight w:val="241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1174666</w:t>
                  </w: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1174666</w:t>
                  </w: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1174666</w:t>
                  </w: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1174666</w:t>
                  </w:r>
                </w:p>
              </w:tc>
            </w:tr>
            <w:tr w:rsidR="00D51E3C" w:rsidRPr="00CA0E11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832150</w:t>
                  </w:r>
                </w:p>
              </w:tc>
            </w:tr>
            <w:tr w:rsidR="00D51E3C" w:rsidRPr="00CA0E11">
              <w:trPr>
                <w:trHeight w:val="6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D574A4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318401</w:t>
                  </w:r>
                </w:p>
              </w:tc>
            </w:tr>
            <w:tr w:rsidR="00D51E3C" w:rsidRPr="00CA0E11">
              <w:trPr>
                <w:trHeight w:val="71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24115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переданных полномочий в сфере внутреннего финансового  контроля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731 00 П1485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Перечисление др. бюджетной системы РФ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финансовых, налоговых и таможенных органов и органов финансового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>финансово-бюджетного) надзора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741 00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1484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деятельности  контрольно-счетных органов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переданных полномочий в сфере внешнего финансового контроля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 1 00 П1484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1 00 П1484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Другие общегосударственные вопросы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1406227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Реализация государственных  функций,  связанных с общегосударственным управлением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1406227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1406227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1406227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1402227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Уплата налогов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>сборов и иных платежей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4000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Исполнение судебных актов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оборона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77818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77818</w:t>
                  </w: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D51E3C" w:rsidRPr="00CA0E11">
              <w:trPr>
                <w:trHeight w:val="45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77 2 00 51180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Снижение рисков и смягчение последствий чрезвычайных ситуаций природного и техногенного  характера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001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Отдельные мероприятия в области гражданской обороны, защиты населения и территорий от чрезвычайных ситуаций безопасности людей на водных объектах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пожарной безопасности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D53DCD">
                    <w:rPr>
                      <w:rFonts w:ascii="Arial" w:hAnsi="Arial" w:cs="Arial"/>
                    </w:rPr>
                    <w:t>000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proofErr w:type="gramStart"/>
                  <w:r w:rsidRPr="00D53DCD">
                    <w:rPr>
                      <w:rFonts w:ascii="Arial" w:hAnsi="Arial" w:cs="Arial"/>
                      <w:lang w:val="en-US"/>
                    </w:rPr>
                    <w:t>C</w:t>
                  </w:r>
                  <w:proofErr w:type="spellStart"/>
                  <w:proofErr w:type="gramEnd"/>
                  <w:r w:rsidRPr="00D53DCD">
                    <w:rPr>
                      <w:rFonts w:ascii="Arial" w:hAnsi="Arial" w:cs="Arial"/>
                    </w:rPr>
                    <w:t>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сельсовет» Горшеченского  района Курской области 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Подпрограмма «Обеспечение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      </w:r>
                  <w:proofErr w:type="spellStart"/>
                  <w:r w:rsidRPr="00D53DCD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сельсовет» Горшеченского  района Курской области 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13 1 00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С1415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 С1415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 экономика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49415</w:t>
                  </w: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49415</w:t>
                  </w:r>
                </w:p>
              </w:tc>
            </w:tr>
            <w:tr w:rsidR="00D51E3C" w:rsidRPr="00CA0E11">
              <w:trPr>
                <w:trHeight w:val="8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" Энергосбережение и повышение энергетической эффективности Среднеапоченского сельсовета Горшеченского района Курской области на период 2010-2015 годы и на перспективу до 2020 года»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D51E3C" w:rsidRPr="00CA0E11">
              <w:trPr>
                <w:trHeight w:val="140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«Энергосбережение в Среднеапоченском сельсовете» муниципальной программы «Энергосбережение и повышение энергетической эффективности Среднеапоченского сельсовета Горшеченского района Курской области на период</w:t>
                  </w:r>
                  <w:r w:rsidR="008A5D12">
                    <w:rPr>
                      <w:rFonts w:ascii="Arial" w:hAnsi="Arial" w:cs="Arial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2010-2015 годы и на перспективу до 2020 года»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D51E3C" w:rsidRPr="00CA0E11">
              <w:trPr>
                <w:trHeight w:val="6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Основное мероприятие «Поддержка мероприятий  в области энергосбережения и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повышение энергетической  эффективности»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Мероприятия в области энергосбережения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12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772 00 13600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33891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Мероприятия по внесению в государственный кадастр недвижимости 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>772 00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S 3600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14524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Межевание земель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77200С</w:t>
                  </w:r>
                </w:p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1468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Коммунальное хозяйство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77200П1427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Культура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кинематография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Культура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D51E3C" w:rsidRPr="00CA0E11">
              <w:trPr>
                <w:trHeight w:val="93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"Развитие культуры» в муниципальном образовании «</w:t>
                  </w:r>
                  <w:proofErr w:type="spellStart"/>
                  <w:r w:rsidRPr="00D53DCD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сельсовет» Горш</w:t>
                  </w:r>
                  <w:r>
                    <w:rPr>
                      <w:rFonts w:ascii="Arial" w:hAnsi="Arial" w:cs="Arial"/>
                    </w:rPr>
                    <w:t>еченского района Курской на 2019-2021</w:t>
                  </w:r>
                  <w:r w:rsidRPr="00D53DCD">
                    <w:rPr>
                      <w:rFonts w:ascii="Arial" w:hAnsi="Arial" w:cs="Arial"/>
                    </w:rPr>
                    <w:t xml:space="preserve"> годы»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D51E3C" w:rsidRPr="00CA0E11">
              <w:trPr>
                <w:trHeight w:val="2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"Искусство" муниципальной программы  "Развитие культуры  в муниципальном образовании "</w:t>
                  </w:r>
                  <w:proofErr w:type="spellStart"/>
                  <w:r w:rsidRPr="00D53DCD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сельсовет" Горшеченского</w:t>
                  </w:r>
                  <w:r>
                    <w:rPr>
                      <w:rFonts w:ascii="Arial" w:hAnsi="Arial" w:cs="Arial"/>
                    </w:rPr>
                    <w:t xml:space="preserve"> района Курской области  на 2019-2021</w:t>
                  </w:r>
                  <w:r w:rsidRPr="00D53DCD">
                    <w:rPr>
                      <w:rFonts w:ascii="Arial" w:hAnsi="Arial" w:cs="Arial"/>
                    </w:rPr>
                    <w:t xml:space="preserve"> годы"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08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D51E3C" w:rsidRPr="00CA0E11">
              <w:trPr>
                <w:trHeight w:val="4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01 1 01 00000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D51E3C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01 1 01 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D51E3C" w:rsidRPr="00CA0E11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Расходы на выплаты персоналу  в целях обеспечения выполнения функций государственными (муниципальными) органами,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01 1 01 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S33300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tabs>
                      <w:tab w:val="center" w:pos="974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</w:rPr>
                    <w:t>12728</w:t>
                  </w:r>
                </w:p>
              </w:tc>
            </w:tr>
            <w:tr w:rsidR="00D51E3C" w:rsidRPr="00CA0E11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01 1 01 13330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tabs>
                      <w:tab w:val="center" w:pos="974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480481</w:t>
                  </w:r>
                </w:p>
              </w:tc>
            </w:tr>
            <w:tr w:rsidR="00D51E3C" w:rsidRPr="00CA0E11">
              <w:trPr>
                <w:trHeight w:val="51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tabs>
                      <w:tab w:val="center" w:pos="519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337599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5300</w:t>
                  </w: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Уплата прочих налогов и сборов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1E3C" w:rsidRPr="00D53DCD" w:rsidRDefault="00D51E3C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5300</w:t>
                  </w:r>
                </w:p>
              </w:tc>
            </w:tr>
            <w:tr w:rsidR="00D51E3C" w:rsidRPr="00CA0E11">
              <w:trPr>
                <w:trHeight w:val="765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D51E3C" w:rsidRPr="00D53DCD" w:rsidRDefault="00D51E3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D51E3C" w:rsidRPr="00CA0E11">
              <w:trPr>
                <w:trHeight w:val="439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51E3C" w:rsidRPr="00CA0E11">
              <w:trPr>
                <w:trHeight w:val="255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D51E3C" w:rsidRPr="00D53DCD" w:rsidRDefault="00D51E3C" w:rsidP="00474B7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51E3C" w:rsidRPr="00CA0E11" w:rsidRDefault="00D51E3C" w:rsidP="00DB6706">
            <w:pPr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74B72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 структура расходов местного бюджета на 2018 год</w:t>
            </w:r>
            <w:r w:rsidRPr="00474B72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 w:rsidRPr="00CA0E11">
              <w:rPr>
                <w:rFonts w:ascii="Arial" w:hAnsi="Arial" w:cs="Arial"/>
                <w:sz w:val="20"/>
                <w:szCs w:val="20"/>
              </w:rPr>
              <w:t>Приложе</w:t>
            </w:r>
            <w:proofErr w:type="spellEnd"/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к решению Собранию депутатов</w:t>
            </w:r>
          </w:p>
          <w:tbl>
            <w:tblPr>
              <w:tblpPr w:leftFromText="180" w:rightFromText="180" w:tblpY="485"/>
              <w:tblOverlap w:val="never"/>
              <w:tblW w:w="519" w:type="dxa"/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36"/>
            </w:tblGrid>
            <w:tr w:rsidR="00D51E3C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D51E3C" w:rsidRPr="009F7CE5" w:rsidRDefault="00D51E3C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D51E3C" w:rsidRPr="009F7CE5" w:rsidRDefault="00D51E3C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51E3C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D51E3C" w:rsidRPr="00CA0E11" w:rsidRDefault="00D51E3C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D51E3C" w:rsidRPr="00CA0E11" w:rsidRDefault="00D51E3C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D51E3C" w:rsidRPr="00CA0E11" w:rsidRDefault="00D51E3C" w:rsidP="00DB67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A0E11">
              <w:rPr>
                <w:b/>
                <w:bCs/>
              </w:rPr>
              <w:t xml:space="preserve">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CA0E11">
              <w:rPr>
                <w:rFonts w:ascii="Arial" w:hAnsi="Arial" w:cs="Arial"/>
              </w:rPr>
              <w:t xml:space="preserve">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Среднеапоченского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сельсовет</w:t>
            </w:r>
            <w:r w:rsidRPr="00CA0E11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</w:t>
            </w:r>
            <w:r w:rsidRPr="00CA0E11">
              <w:rPr>
                <w:b/>
                <w:bCs/>
              </w:rPr>
              <w:t xml:space="preserve">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от 12.11.</w:t>
            </w:r>
          </w:p>
          <w:p w:rsidR="00D51E3C" w:rsidRPr="00CA0E11" w:rsidRDefault="00D51E3C" w:rsidP="00DB6706">
            <w:pPr>
              <w:jc w:val="both"/>
              <w:rPr>
                <w:b/>
                <w:bCs/>
                <w:lang w:val="en-US"/>
              </w:rPr>
            </w:pPr>
          </w:p>
          <w:p w:rsidR="00D51E3C" w:rsidRPr="00CA0E11" w:rsidRDefault="00D51E3C" w:rsidP="00DB6706">
            <w:pPr>
              <w:jc w:val="both"/>
              <w:rPr>
                <w:b/>
                <w:bCs/>
                <w:lang w:val="en-US"/>
              </w:rPr>
            </w:pPr>
          </w:p>
          <w:p w:rsidR="00D51E3C" w:rsidRPr="00CA0E11" w:rsidRDefault="00D51E3C" w:rsidP="00DB6706">
            <w:pPr>
              <w:jc w:val="both"/>
              <w:rPr>
                <w:b/>
                <w:bCs/>
                <w:lang w:val="en-US"/>
              </w:rPr>
            </w:pPr>
          </w:p>
          <w:p w:rsidR="00D51E3C" w:rsidRPr="00CA0E11" w:rsidRDefault="00D51E3C" w:rsidP="00DB6706">
            <w:pPr>
              <w:jc w:val="both"/>
              <w:rPr>
                <w:b/>
                <w:bCs/>
                <w:lang w:val="en-US"/>
              </w:rPr>
            </w:pPr>
          </w:p>
          <w:p w:rsidR="00D51E3C" w:rsidRPr="00CA0E11" w:rsidRDefault="00D51E3C" w:rsidP="00DB6706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D51E3C" w:rsidRDefault="00D51E3C" w:rsidP="001E5870">
      <w:pPr>
        <w:jc w:val="right"/>
        <w:rPr>
          <w:rFonts w:ascii="Arial" w:hAnsi="Arial" w:cs="Arial"/>
          <w:sz w:val="20"/>
          <w:szCs w:val="20"/>
        </w:rPr>
      </w:pPr>
    </w:p>
    <w:p w:rsidR="00D51E3C" w:rsidRDefault="00D51E3C" w:rsidP="001E5870">
      <w:pPr>
        <w:tabs>
          <w:tab w:val="left" w:pos="6195"/>
        </w:tabs>
        <w:rPr>
          <w:rFonts w:ascii="Arial" w:hAnsi="Arial" w:cs="Arial"/>
        </w:rPr>
      </w:pPr>
    </w:p>
    <w:p w:rsidR="00D51E3C" w:rsidRDefault="00D51E3C" w:rsidP="00CA0E11">
      <w:pPr>
        <w:rPr>
          <w:rFonts w:ascii="Arial" w:hAnsi="Arial" w:cs="Arial"/>
        </w:rPr>
      </w:pPr>
    </w:p>
    <w:p w:rsidR="00D51E3C" w:rsidRDefault="00D51E3C" w:rsidP="00CA0E11">
      <w:pPr>
        <w:rPr>
          <w:rFonts w:ascii="Arial" w:hAnsi="Arial" w:cs="Arial"/>
        </w:rPr>
      </w:pPr>
    </w:p>
    <w:p w:rsidR="00D51E3C" w:rsidRDefault="00D51E3C" w:rsidP="00CA0E11">
      <w:pPr>
        <w:rPr>
          <w:rFonts w:ascii="Arial" w:hAnsi="Arial" w:cs="Arial"/>
        </w:rPr>
      </w:pPr>
    </w:p>
    <w:p w:rsidR="00D51E3C" w:rsidRDefault="00D51E3C" w:rsidP="00CA0E11">
      <w:pPr>
        <w:rPr>
          <w:rFonts w:ascii="Arial" w:hAnsi="Arial" w:cs="Arial"/>
        </w:rPr>
      </w:pPr>
    </w:p>
    <w:p w:rsidR="00D51E3C" w:rsidRDefault="00D51E3C" w:rsidP="00CA0E11">
      <w:pPr>
        <w:rPr>
          <w:rFonts w:ascii="Arial" w:hAnsi="Arial" w:cs="Arial"/>
        </w:rPr>
      </w:pPr>
    </w:p>
    <w:p w:rsidR="00D51E3C" w:rsidRPr="00C71E23" w:rsidRDefault="00D51E3C" w:rsidP="00CA0E11">
      <w:pPr>
        <w:rPr>
          <w:rFonts w:ascii="Arial" w:hAnsi="Arial" w:cs="Arial"/>
          <w:lang w:val="en-US"/>
        </w:rPr>
      </w:pPr>
    </w:p>
    <w:p w:rsidR="00D51E3C" w:rsidRDefault="00D51E3C" w:rsidP="00CA0E11">
      <w:pPr>
        <w:rPr>
          <w:rFonts w:ascii="Arial" w:hAnsi="Arial" w:cs="Arial"/>
        </w:rPr>
      </w:pPr>
    </w:p>
    <w:p w:rsidR="00D51E3C" w:rsidRDefault="00D51E3C" w:rsidP="00CA0E11">
      <w:pPr>
        <w:rPr>
          <w:rFonts w:ascii="Arial" w:hAnsi="Arial" w:cs="Arial"/>
        </w:rPr>
      </w:pPr>
    </w:p>
    <w:p w:rsidR="00D51E3C" w:rsidRPr="00C71E23" w:rsidRDefault="00D51E3C" w:rsidP="00CA0E11">
      <w:pPr>
        <w:rPr>
          <w:sz w:val="20"/>
          <w:szCs w:val="20"/>
          <w:lang w:val="en-US"/>
        </w:rPr>
        <w:sectPr w:rsidR="00D51E3C" w:rsidRPr="00C71E23" w:rsidSect="00007B57">
          <w:pgSz w:w="11906" w:h="16838"/>
          <w:pgMar w:top="510" w:right="851" w:bottom="567" w:left="1077" w:header="709" w:footer="709" w:gutter="0"/>
          <w:cols w:space="720"/>
        </w:sectPr>
      </w:pPr>
    </w:p>
    <w:p w:rsidR="00D51E3C" w:rsidRPr="002777E8" w:rsidRDefault="00D51E3C" w:rsidP="00D53DCD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10</w:t>
      </w:r>
      <w:r w:rsidRPr="002777E8">
        <w:rPr>
          <w:rFonts w:ascii="Arial" w:hAnsi="Arial" w:cs="Arial"/>
        </w:rPr>
        <w:t xml:space="preserve">  </w:t>
      </w:r>
    </w:p>
    <w:p w:rsidR="00D51E3C" w:rsidRPr="002777E8" w:rsidRDefault="00D51E3C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D51E3C" w:rsidRPr="002777E8" w:rsidRDefault="00D51E3C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D51E3C" w:rsidRPr="002777E8" w:rsidRDefault="00D51E3C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D51E3C" w:rsidRPr="002777E8" w:rsidRDefault="00D51E3C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D51E3C" w:rsidRPr="002777E8" w:rsidRDefault="00D51E3C" w:rsidP="00D53DCD">
      <w:pPr>
        <w:jc w:val="right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28.10.2019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№188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D51E3C" w:rsidRDefault="00D51E3C" w:rsidP="0098366B"/>
    <w:p w:rsidR="00D51E3C" w:rsidRPr="00D53DCD" w:rsidRDefault="00D51E3C" w:rsidP="00D53D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3DCD">
        <w:rPr>
          <w:rFonts w:ascii="Arial" w:hAnsi="Arial" w:cs="Arial"/>
          <w:b/>
          <w:bCs/>
          <w:sz w:val="32"/>
          <w:szCs w:val="32"/>
        </w:rPr>
        <w:t>РАСПРЕДЕЛЕНИЕ ДОХОДОВ  БЮДЖЕТА СРЕДНЕАПОЧЕНСКОГО СЕЛЬСОВЕТА  ПО КВАРТАЛАМ</w:t>
      </w:r>
    </w:p>
    <w:p w:rsidR="00D51E3C" w:rsidRPr="00D53DCD" w:rsidRDefault="00D51E3C" w:rsidP="00D53DCD">
      <w:pPr>
        <w:jc w:val="center"/>
        <w:rPr>
          <w:rFonts w:ascii="Arial" w:hAnsi="Arial" w:cs="Arial"/>
          <w:sz w:val="32"/>
          <w:szCs w:val="32"/>
        </w:rPr>
      </w:pPr>
    </w:p>
    <w:p w:rsidR="00D51E3C" w:rsidRPr="00CA0E11" w:rsidRDefault="00D51E3C" w:rsidP="0098366B">
      <w:r w:rsidRPr="00CA0E11">
        <w:rPr>
          <w:rFonts w:ascii="Arial" w:hAnsi="Arial" w:cs="Arial"/>
        </w:rPr>
        <w:t xml:space="preserve">РАЗДЕЛ: 1. ДОХОДЫ                                                                                                                                                  </w:t>
      </w:r>
    </w:p>
    <w:tbl>
      <w:tblPr>
        <w:tblW w:w="147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5381"/>
        <w:gridCol w:w="1337"/>
        <w:gridCol w:w="1231"/>
        <w:gridCol w:w="1231"/>
        <w:gridCol w:w="1385"/>
        <w:gridCol w:w="1309"/>
      </w:tblGrid>
      <w:tr w:rsidR="00D51E3C" w:rsidRPr="00CA0E11" w:rsidTr="00E46B1C">
        <w:trPr>
          <w:trHeight w:val="673"/>
        </w:trPr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Наименование показателя</w:t>
            </w:r>
          </w:p>
        </w:tc>
        <w:tc>
          <w:tcPr>
            <w:tcW w:w="1337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5156" w:type="dxa"/>
            <w:gridSpan w:val="4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В том числе по кварталам:</w:t>
            </w:r>
          </w:p>
          <w:p w:rsidR="00D51E3C" w:rsidRPr="00D53DCD" w:rsidRDefault="00D51E3C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 xml:space="preserve">       1               11                111                   1</w:t>
            </w:r>
            <w:r w:rsidRPr="00D53DCD">
              <w:rPr>
                <w:rFonts w:ascii="Arial" w:hAnsi="Arial" w:cs="Arial"/>
                <w:lang w:val="en-US"/>
              </w:rPr>
              <w:t>V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00010000000000000000           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</w:t>
            </w:r>
          </w:p>
        </w:tc>
        <w:tc>
          <w:tcPr>
            <w:tcW w:w="1337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2458</w:t>
            </w:r>
            <w:r w:rsidRPr="00D53DCD">
              <w:rPr>
                <w:rFonts w:ascii="Arial" w:hAnsi="Arial" w:cs="Arial"/>
              </w:rPr>
              <w:t>740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513508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513508</w:t>
            </w:r>
          </w:p>
        </w:tc>
        <w:tc>
          <w:tcPr>
            <w:tcW w:w="1385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520362</w:t>
            </w:r>
          </w:p>
        </w:tc>
        <w:tc>
          <w:tcPr>
            <w:tcW w:w="1309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883362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00010100000000000000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37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 xml:space="preserve"> 47475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11869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11869</w:t>
            </w:r>
          </w:p>
        </w:tc>
        <w:tc>
          <w:tcPr>
            <w:tcW w:w="1385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11869</w:t>
            </w:r>
          </w:p>
        </w:tc>
        <w:tc>
          <w:tcPr>
            <w:tcW w:w="1309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11868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00110102000010000110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37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47475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385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309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11868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00110102010011000110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лиц,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 и 228 Налогового кодекса Российской Федерации.</w:t>
            </w:r>
          </w:p>
        </w:tc>
        <w:tc>
          <w:tcPr>
            <w:tcW w:w="1337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44073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385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309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11019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  <w:lang w:val="en-US"/>
              </w:rPr>
            </w:pPr>
          </w:p>
          <w:p w:rsidR="00D51E3C" w:rsidRPr="00D53DCD" w:rsidRDefault="00D51E3C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00110102020011000110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D53DCD">
              <w:rPr>
                <w:rFonts w:ascii="Arial" w:hAnsi="Arial" w:cs="Arial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337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385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309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00110102030011000110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7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3332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385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309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00110503000010000110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ЕДИНЫЙ СЕЛЬСКОХОЗ.  НАЛОГ.</w:t>
            </w:r>
          </w:p>
        </w:tc>
        <w:tc>
          <w:tcPr>
            <w:tcW w:w="1337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511603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35901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35901</w:t>
            </w:r>
          </w:p>
        </w:tc>
        <w:tc>
          <w:tcPr>
            <w:tcW w:w="1385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35901</w:t>
            </w:r>
          </w:p>
        </w:tc>
        <w:tc>
          <w:tcPr>
            <w:tcW w:w="1309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403900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00110503010010000110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37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511603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35901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35901</w:t>
            </w:r>
          </w:p>
        </w:tc>
        <w:tc>
          <w:tcPr>
            <w:tcW w:w="1385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35901</w:t>
            </w:r>
          </w:p>
        </w:tc>
        <w:tc>
          <w:tcPr>
            <w:tcW w:w="1309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403900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00110600000000000000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37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1854453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463613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463613</w:t>
            </w:r>
          </w:p>
        </w:tc>
        <w:tc>
          <w:tcPr>
            <w:tcW w:w="1385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463613</w:t>
            </w:r>
          </w:p>
        </w:tc>
        <w:tc>
          <w:tcPr>
            <w:tcW w:w="1309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463614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00110601030100000110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337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67091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16773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16773</w:t>
            </w:r>
          </w:p>
        </w:tc>
        <w:tc>
          <w:tcPr>
            <w:tcW w:w="1385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16773</w:t>
            </w:r>
          </w:p>
        </w:tc>
        <w:tc>
          <w:tcPr>
            <w:tcW w:w="1309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16772</w:t>
            </w:r>
          </w:p>
        </w:tc>
      </w:tr>
      <w:tr w:rsidR="00D51E3C" w:rsidRPr="00E46B1C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00110606000030000110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Земельный налог, всего в </w:t>
            </w:r>
            <w:proofErr w:type="spellStart"/>
            <w:r w:rsidRPr="00D53DCD">
              <w:rPr>
                <w:rFonts w:ascii="Arial" w:hAnsi="Arial" w:cs="Arial"/>
              </w:rPr>
              <w:t>т.ч</w:t>
            </w:r>
            <w:proofErr w:type="spellEnd"/>
            <w:r w:rsidRPr="00D53DCD">
              <w:rPr>
                <w:rFonts w:ascii="Arial" w:hAnsi="Arial" w:cs="Arial"/>
              </w:rPr>
              <w:t>.</w:t>
            </w:r>
          </w:p>
        </w:tc>
        <w:tc>
          <w:tcPr>
            <w:tcW w:w="1337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1787362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446840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446840</w:t>
            </w:r>
          </w:p>
        </w:tc>
        <w:tc>
          <w:tcPr>
            <w:tcW w:w="1385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446840</w:t>
            </w:r>
          </w:p>
        </w:tc>
        <w:tc>
          <w:tcPr>
            <w:tcW w:w="1309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446842</w:t>
            </w:r>
          </w:p>
        </w:tc>
      </w:tr>
      <w:tr w:rsidR="00D51E3C" w:rsidRPr="00E46B1C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</w:t>
            </w:r>
            <w:r w:rsidRPr="00D53DCD">
              <w:rPr>
                <w:rFonts w:ascii="Arial" w:hAnsi="Arial" w:cs="Arial"/>
                <w:lang w:val="en-US"/>
              </w:rPr>
              <w:t>3</w:t>
            </w:r>
            <w:r w:rsidRPr="00D53DCD">
              <w:rPr>
                <w:rFonts w:ascii="Arial" w:hAnsi="Arial" w:cs="Arial"/>
              </w:rPr>
              <w:t>3100000110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 земли с/х назначения</w:t>
            </w:r>
          </w:p>
        </w:tc>
        <w:tc>
          <w:tcPr>
            <w:tcW w:w="1337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1356589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339147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339147</w:t>
            </w:r>
          </w:p>
        </w:tc>
        <w:tc>
          <w:tcPr>
            <w:tcW w:w="1385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339147</w:t>
            </w:r>
          </w:p>
        </w:tc>
        <w:tc>
          <w:tcPr>
            <w:tcW w:w="1309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339148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</w:t>
            </w:r>
            <w:r w:rsidRPr="00D53DCD">
              <w:rPr>
                <w:rFonts w:ascii="Arial" w:hAnsi="Arial" w:cs="Arial"/>
                <w:lang w:val="en-US"/>
              </w:rPr>
              <w:t>4</w:t>
            </w:r>
            <w:r w:rsidRPr="00D53DCD">
              <w:rPr>
                <w:rFonts w:ascii="Arial" w:hAnsi="Arial" w:cs="Arial"/>
              </w:rPr>
              <w:t>3100000110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 земли не с/х назначения</w:t>
            </w:r>
          </w:p>
        </w:tc>
        <w:tc>
          <w:tcPr>
            <w:tcW w:w="1337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430773</w:t>
            </w:r>
          </w:p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107693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107693</w:t>
            </w:r>
          </w:p>
        </w:tc>
        <w:tc>
          <w:tcPr>
            <w:tcW w:w="1385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107693</w:t>
            </w:r>
          </w:p>
        </w:tc>
        <w:tc>
          <w:tcPr>
            <w:tcW w:w="1309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107694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00111050251000000120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использования имущества</w:t>
            </w:r>
          </w:p>
        </w:tc>
        <w:tc>
          <w:tcPr>
            <w:tcW w:w="1337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31209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6854</w:t>
            </w:r>
          </w:p>
        </w:tc>
        <w:tc>
          <w:tcPr>
            <w:tcW w:w="1309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24355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00113000000000000000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7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14000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2125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2125</w:t>
            </w:r>
          </w:p>
        </w:tc>
        <w:tc>
          <w:tcPr>
            <w:tcW w:w="1385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2125</w:t>
            </w:r>
          </w:p>
        </w:tc>
        <w:tc>
          <w:tcPr>
            <w:tcW w:w="1309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7625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0011301995100000130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7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14000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2125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2125</w:t>
            </w:r>
          </w:p>
        </w:tc>
        <w:tc>
          <w:tcPr>
            <w:tcW w:w="1385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2125</w:t>
            </w:r>
          </w:p>
        </w:tc>
        <w:tc>
          <w:tcPr>
            <w:tcW w:w="1309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7625</w:t>
            </w:r>
          </w:p>
        </w:tc>
      </w:tr>
      <w:tr w:rsidR="00D51E3C" w:rsidRPr="00CA0E11" w:rsidTr="00E46B1C">
        <w:trPr>
          <w:trHeight w:val="443"/>
        </w:trPr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0011705050100000180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Взыскания (штрафы) с </w:t>
            </w:r>
            <w:proofErr w:type="gramStart"/>
            <w:r w:rsidRPr="00D53DCD">
              <w:rPr>
                <w:rFonts w:ascii="Arial" w:hAnsi="Arial" w:cs="Arial"/>
              </w:rPr>
              <w:t>лиц</w:t>
            </w:r>
            <w:proofErr w:type="gramEnd"/>
            <w:r w:rsidRPr="00D53DCD">
              <w:rPr>
                <w:rFonts w:ascii="Arial" w:hAnsi="Arial" w:cs="Arial"/>
              </w:rPr>
              <w:t xml:space="preserve"> причиненных ущерб</w:t>
            </w:r>
          </w:p>
        </w:tc>
        <w:tc>
          <w:tcPr>
            <w:tcW w:w="1337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</w:tc>
      </w:tr>
      <w:tr w:rsidR="00D51E3C" w:rsidRPr="00CA0E11" w:rsidTr="00E46B1C">
        <w:trPr>
          <w:trHeight w:val="443"/>
        </w:trPr>
        <w:tc>
          <w:tcPr>
            <w:tcW w:w="2886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00120000000000000000</w:t>
            </w:r>
          </w:p>
        </w:tc>
        <w:tc>
          <w:tcPr>
            <w:tcW w:w="538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ФИНАНСОВАЯ ПОМОЩЬ</w:t>
            </w:r>
            <w:proofErr w:type="gramStart"/>
            <w:r w:rsidRPr="008A5D12">
              <w:rPr>
                <w:rFonts w:ascii="Arial" w:hAnsi="Arial" w:cs="Arial"/>
              </w:rPr>
              <w:t xml:space="preserve"> ,</w:t>
            </w:r>
            <w:proofErr w:type="gramEnd"/>
            <w:r w:rsidRPr="008A5D12">
              <w:rPr>
                <w:rFonts w:ascii="Arial" w:hAnsi="Arial" w:cs="Arial"/>
              </w:rPr>
              <w:t>ВСЕГО в т. ч</w:t>
            </w:r>
          </w:p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2278481</w:t>
            </w:r>
          </w:p>
          <w:p w:rsidR="00D51E3C" w:rsidRPr="008A5D12" w:rsidRDefault="00D51E3C" w:rsidP="00DB6706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312501</w:t>
            </w:r>
          </w:p>
        </w:tc>
        <w:tc>
          <w:tcPr>
            <w:tcW w:w="1231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331868</w:t>
            </w:r>
          </w:p>
        </w:tc>
        <w:tc>
          <w:tcPr>
            <w:tcW w:w="1385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347977</w:t>
            </w:r>
          </w:p>
        </w:tc>
        <w:tc>
          <w:tcPr>
            <w:tcW w:w="1309" w:type="dxa"/>
          </w:tcPr>
          <w:p w:rsidR="00D51E3C" w:rsidRPr="008A5D12" w:rsidRDefault="00D51E3C" w:rsidP="00DB6706">
            <w:pPr>
              <w:rPr>
                <w:rFonts w:ascii="Arial" w:hAnsi="Arial" w:cs="Arial"/>
              </w:rPr>
            </w:pPr>
            <w:r w:rsidRPr="008A5D12">
              <w:rPr>
                <w:rFonts w:ascii="Arial" w:hAnsi="Arial" w:cs="Arial"/>
              </w:rPr>
              <w:t>1286135</w:t>
            </w:r>
          </w:p>
        </w:tc>
      </w:tr>
      <w:tr w:rsidR="00D51E3C" w:rsidRPr="00CA0E11" w:rsidTr="00E46B1C">
        <w:trPr>
          <w:trHeight w:val="265"/>
        </w:trPr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00120215001100000151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337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417661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385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309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104416</w:t>
            </w:r>
          </w:p>
        </w:tc>
      </w:tr>
      <w:tr w:rsidR="00D51E3C" w:rsidRPr="00CA0E11" w:rsidTr="00E46B1C">
        <w:trPr>
          <w:trHeight w:val="265"/>
        </w:trPr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00120215002100000151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37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1197106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385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309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947842</w:t>
            </w:r>
          </w:p>
        </w:tc>
      </w:tr>
      <w:tr w:rsidR="00D51E3C" w:rsidRPr="00CA0E11" w:rsidTr="00E46B1C">
        <w:trPr>
          <w:trHeight w:val="265"/>
        </w:trPr>
        <w:tc>
          <w:tcPr>
            <w:tcW w:w="2886" w:type="dxa"/>
          </w:tcPr>
          <w:p w:rsidR="00D51E3C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00120229999100000151</w:t>
            </w:r>
          </w:p>
          <w:p w:rsidR="00D51E3C" w:rsidRDefault="00D51E3C" w:rsidP="00DB6706">
            <w:pPr>
              <w:rPr>
                <w:rFonts w:ascii="Arial" w:hAnsi="Arial" w:cs="Arial"/>
              </w:rPr>
            </w:pPr>
          </w:p>
          <w:p w:rsidR="00D51E3C" w:rsidRPr="00D53DCD" w:rsidRDefault="00D51E3C" w:rsidP="00DB6706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37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480481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385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309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207421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00120235118100000151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337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77818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385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309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19456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0012024001410000151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37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48415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33891</w:t>
            </w:r>
          </w:p>
        </w:tc>
        <w:tc>
          <w:tcPr>
            <w:tcW w:w="1385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</w:p>
        </w:tc>
      </w:tr>
      <w:tr w:rsidR="00D51E3C" w:rsidRPr="00CA0E11" w:rsidTr="00E46B1C">
        <w:trPr>
          <w:trHeight w:val="691"/>
        </w:trPr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00120705030100000180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337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57000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309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</w:tr>
      <w:tr w:rsidR="00D51E3C" w:rsidRPr="00CA0E11" w:rsidTr="00E46B1C">
        <w:tc>
          <w:tcPr>
            <w:tcW w:w="2886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00000000000000000000</w:t>
            </w:r>
          </w:p>
        </w:tc>
        <w:tc>
          <w:tcPr>
            <w:tcW w:w="538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337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4737221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826009</w:t>
            </w:r>
          </w:p>
        </w:tc>
        <w:tc>
          <w:tcPr>
            <w:tcW w:w="1231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845376</w:t>
            </w:r>
          </w:p>
        </w:tc>
        <w:tc>
          <w:tcPr>
            <w:tcW w:w="1385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Pr="00D53DCD">
              <w:rPr>
                <w:rFonts w:ascii="Arial" w:hAnsi="Arial" w:cs="Arial"/>
              </w:rPr>
              <w:t>8339</w:t>
            </w:r>
          </w:p>
        </w:tc>
        <w:tc>
          <w:tcPr>
            <w:tcW w:w="1309" w:type="dxa"/>
          </w:tcPr>
          <w:p w:rsidR="00D51E3C" w:rsidRPr="00D53DCD" w:rsidRDefault="00D51E3C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2197497</w:t>
            </w:r>
          </w:p>
        </w:tc>
      </w:tr>
    </w:tbl>
    <w:p w:rsidR="00D51E3C" w:rsidRPr="00CA0E11" w:rsidRDefault="00D51E3C" w:rsidP="0098366B">
      <w:pPr>
        <w:ind w:left="1080"/>
        <w:outlineLvl w:val="0"/>
        <w:rPr>
          <w:rFonts w:ascii="Arial" w:hAnsi="Arial" w:cs="Arial"/>
          <w:sz w:val="22"/>
          <w:szCs w:val="22"/>
        </w:rPr>
      </w:pPr>
    </w:p>
    <w:p w:rsidR="00D51E3C" w:rsidRPr="00CA0E11" w:rsidRDefault="00D51E3C" w:rsidP="0098366B">
      <w:pPr>
        <w:ind w:left="1080"/>
        <w:outlineLvl w:val="0"/>
      </w:pPr>
    </w:p>
    <w:p w:rsidR="00D51E3C" w:rsidRPr="00CA0E11" w:rsidRDefault="00D51E3C" w:rsidP="0098366B">
      <w:pPr>
        <w:outlineLvl w:val="0"/>
        <w:rPr>
          <w:lang w:val="en-US"/>
        </w:rPr>
      </w:pPr>
    </w:p>
    <w:p w:rsidR="00D51E3C" w:rsidRPr="00CA0E11" w:rsidRDefault="00D51E3C" w:rsidP="0098366B">
      <w:pPr>
        <w:outlineLvl w:val="0"/>
        <w:rPr>
          <w:lang w:val="en-US"/>
        </w:rPr>
      </w:pPr>
    </w:p>
    <w:p w:rsidR="00D51E3C" w:rsidRPr="00CA0E11" w:rsidRDefault="00D51E3C" w:rsidP="0098366B">
      <w:pPr>
        <w:outlineLvl w:val="0"/>
        <w:rPr>
          <w:lang w:val="en-US"/>
        </w:rPr>
      </w:pPr>
    </w:p>
    <w:p w:rsidR="00D51E3C" w:rsidRPr="00CA0E11" w:rsidRDefault="00D51E3C" w:rsidP="0098366B">
      <w:pPr>
        <w:outlineLvl w:val="0"/>
        <w:rPr>
          <w:lang w:val="en-US"/>
        </w:rPr>
      </w:pPr>
    </w:p>
    <w:p w:rsidR="00D51E3C" w:rsidRPr="00CA0E11" w:rsidRDefault="00D51E3C" w:rsidP="0098366B">
      <w:pPr>
        <w:outlineLvl w:val="0"/>
        <w:rPr>
          <w:lang w:val="en-US"/>
        </w:rPr>
      </w:pPr>
    </w:p>
    <w:p w:rsidR="00D51E3C" w:rsidRPr="00CA0E11" w:rsidRDefault="00D51E3C" w:rsidP="0098366B">
      <w:pPr>
        <w:outlineLvl w:val="0"/>
        <w:rPr>
          <w:lang w:val="en-US"/>
        </w:rPr>
      </w:pPr>
    </w:p>
    <w:p w:rsidR="00D51E3C" w:rsidRPr="00CA0E11" w:rsidRDefault="00D51E3C" w:rsidP="0098366B">
      <w:pPr>
        <w:outlineLvl w:val="0"/>
        <w:rPr>
          <w:lang w:val="en-US"/>
        </w:rPr>
      </w:pPr>
    </w:p>
    <w:p w:rsidR="00D51E3C" w:rsidRPr="00CA0E11" w:rsidRDefault="00D51E3C" w:rsidP="0098366B">
      <w:pPr>
        <w:ind w:left="372" w:firstLine="708"/>
        <w:outlineLvl w:val="0"/>
        <w:rPr>
          <w:sz w:val="28"/>
          <w:szCs w:val="28"/>
        </w:rPr>
      </w:pPr>
    </w:p>
    <w:p w:rsidR="00D51E3C" w:rsidRPr="00CA0E11" w:rsidRDefault="00D51E3C" w:rsidP="0098366B">
      <w:pPr>
        <w:ind w:left="372" w:firstLine="708"/>
        <w:outlineLvl w:val="0"/>
        <w:rPr>
          <w:sz w:val="28"/>
          <w:szCs w:val="28"/>
        </w:rPr>
      </w:pPr>
    </w:p>
    <w:p w:rsidR="00D51E3C" w:rsidRPr="00CA0E11" w:rsidRDefault="00D51E3C" w:rsidP="0098366B">
      <w:pPr>
        <w:ind w:left="372" w:firstLine="708"/>
        <w:outlineLvl w:val="0"/>
        <w:rPr>
          <w:sz w:val="28"/>
          <w:szCs w:val="28"/>
        </w:rPr>
      </w:pPr>
    </w:p>
    <w:p w:rsidR="00D51E3C" w:rsidRPr="00CA0E11" w:rsidRDefault="00D51E3C" w:rsidP="0098366B">
      <w:pPr>
        <w:ind w:left="372" w:firstLine="708"/>
        <w:outlineLvl w:val="0"/>
        <w:rPr>
          <w:sz w:val="28"/>
          <w:szCs w:val="28"/>
        </w:rPr>
      </w:pPr>
    </w:p>
    <w:p w:rsidR="00D51E3C" w:rsidRDefault="00D51E3C" w:rsidP="0098366B">
      <w:pPr>
        <w:ind w:left="372" w:firstLine="708"/>
        <w:outlineLvl w:val="0"/>
        <w:rPr>
          <w:sz w:val="28"/>
          <w:szCs w:val="28"/>
        </w:rPr>
      </w:pPr>
    </w:p>
    <w:p w:rsidR="00D51E3C" w:rsidRDefault="00D51E3C" w:rsidP="0098366B">
      <w:pPr>
        <w:ind w:left="372" w:firstLine="708"/>
        <w:outlineLvl w:val="0"/>
        <w:rPr>
          <w:sz w:val="28"/>
          <w:szCs w:val="28"/>
        </w:rPr>
      </w:pPr>
    </w:p>
    <w:p w:rsidR="00D51E3C" w:rsidRDefault="00D51E3C" w:rsidP="0098366B">
      <w:pPr>
        <w:ind w:left="372" w:firstLine="708"/>
        <w:outlineLvl w:val="0"/>
        <w:rPr>
          <w:sz w:val="28"/>
          <w:szCs w:val="28"/>
        </w:rPr>
      </w:pPr>
    </w:p>
    <w:p w:rsidR="00D51E3C" w:rsidRDefault="00D51E3C" w:rsidP="0098366B">
      <w:pPr>
        <w:ind w:left="372" w:firstLine="708"/>
        <w:outlineLvl w:val="0"/>
        <w:rPr>
          <w:sz w:val="28"/>
          <w:szCs w:val="28"/>
        </w:rPr>
      </w:pPr>
    </w:p>
    <w:p w:rsidR="00D51E3C" w:rsidRPr="00CA0E11" w:rsidRDefault="00D51E3C" w:rsidP="0098366B">
      <w:pPr>
        <w:ind w:left="372" w:firstLine="708"/>
        <w:outlineLvl w:val="0"/>
        <w:rPr>
          <w:sz w:val="28"/>
          <w:szCs w:val="28"/>
        </w:rPr>
      </w:pPr>
    </w:p>
    <w:p w:rsidR="00D51E3C" w:rsidRPr="00CA0E11" w:rsidRDefault="00D51E3C" w:rsidP="0098366B">
      <w:pPr>
        <w:ind w:left="372" w:firstLine="708"/>
        <w:outlineLvl w:val="0"/>
        <w:rPr>
          <w:sz w:val="28"/>
          <w:szCs w:val="28"/>
        </w:rPr>
      </w:pPr>
    </w:p>
    <w:p w:rsidR="00D51E3C" w:rsidRDefault="00D51E3C" w:rsidP="0098366B">
      <w:pPr>
        <w:rPr>
          <w:sz w:val="28"/>
          <w:szCs w:val="28"/>
          <w:lang w:val="en-US"/>
        </w:rPr>
      </w:pPr>
    </w:p>
    <w:p w:rsidR="00D51E3C" w:rsidRDefault="00D51E3C" w:rsidP="0098366B">
      <w:pPr>
        <w:rPr>
          <w:sz w:val="28"/>
          <w:szCs w:val="28"/>
        </w:rPr>
      </w:pPr>
    </w:p>
    <w:p w:rsidR="00D51E3C" w:rsidRDefault="00D51E3C" w:rsidP="0098366B">
      <w:pPr>
        <w:rPr>
          <w:sz w:val="28"/>
          <w:szCs w:val="28"/>
        </w:rPr>
      </w:pPr>
    </w:p>
    <w:p w:rsidR="008A5D12" w:rsidRDefault="008A5D12" w:rsidP="00D53DCD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D51E3C" w:rsidRPr="002777E8" w:rsidRDefault="00D51E3C" w:rsidP="00D53DCD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11</w:t>
      </w:r>
      <w:r w:rsidRPr="002777E8">
        <w:rPr>
          <w:rFonts w:ascii="Arial" w:hAnsi="Arial" w:cs="Arial"/>
        </w:rPr>
        <w:t xml:space="preserve"> </w:t>
      </w:r>
    </w:p>
    <w:p w:rsidR="00D51E3C" w:rsidRPr="002777E8" w:rsidRDefault="00D51E3C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D51E3C" w:rsidRPr="002777E8" w:rsidRDefault="00D51E3C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D51E3C" w:rsidRPr="002777E8" w:rsidRDefault="00D51E3C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D51E3C" w:rsidRPr="002777E8" w:rsidRDefault="00D51E3C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D51E3C" w:rsidRPr="002777E8" w:rsidRDefault="00D51E3C" w:rsidP="00D53DCD">
      <w:pPr>
        <w:jc w:val="right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28.10.2019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№188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D51E3C" w:rsidRPr="00F0610E" w:rsidRDefault="00D51E3C" w:rsidP="0098366B">
      <w:pPr>
        <w:rPr>
          <w:sz w:val="28"/>
          <w:szCs w:val="28"/>
        </w:rPr>
      </w:pPr>
    </w:p>
    <w:p w:rsidR="00D51E3C" w:rsidRPr="00D53DCD" w:rsidRDefault="00D51E3C" w:rsidP="009836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D53DCD">
        <w:rPr>
          <w:rFonts w:ascii="Arial" w:hAnsi="Arial" w:cs="Arial"/>
          <w:b/>
          <w:bCs/>
          <w:sz w:val="32"/>
          <w:szCs w:val="32"/>
        </w:rPr>
        <w:t>Распределение расходов по статьям экономической классификации и по кварталам</w:t>
      </w:r>
    </w:p>
    <w:p w:rsidR="00D51E3C" w:rsidRPr="00CA0E11" w:rsidRDefault="00D51E3C" w:rsidP="0098366B">
      <w:pPr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tblpX="108" w:tblpY="1"/>
        <w:tblOverlap w:val="never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79"/>
        <w:gridCol w:w="1130"/>
        <w:gridCol w:w="882"/>
        <w:gridCol w:w="2535"/>
        <w:gridCol w:w="1484"/>
        <w:gridCol w:w="1351"/>
        <w:gridCol w:w="1165"/>
        <w:gridCol w:w="1246"/>
        <w:gridCol w:w="1369"/>
      </w:tblGrid>
      <w:tr w:rsidR="00D51E3C" w:rsidRPr="00D53DCD">
        <w:tc>
          <w:tcPr>
            <w:tcW w:w="7532" w:type="dxa"/>
            <w:gridSpan w:val="5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                Код бюджетной классификации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5138" w:type="dxa"/>
            <w:gridSpan w:val="4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                                                в том числе по     кварталам: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Раздел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вид расхода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proofErr w:type="spellStart"/>
            <w:r w:rsidRPr="00D53DCD">
              <w:rPr>
                <w:rFonts w:ascii="Arial" w:hAnsi="Arial" w:cs="Arial"/>
              </w:rPr>
              <w:t>Эк.ст</w:t>
            </w:r>
            <w:proofErr w:type="spellEnd"/>
            <w:r w:rsidRPr="00D53DCD">
              <w:rPr>
                <w:rFonts w:ascii="Arial" w:hAnsi="Arial" w:cs="Arial"/>
              </w:rPr>
              <w:t>.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</w:t>
            </w:r>
          </w:p>
        </w:tc>
      </w:tr>
      <w:tr w:rsidR="00D51E3C" w:rsidRPr="00D53DCD">
        <w:trPr>
          <w:trHeight w:val="355"/>
        </w:trPr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0102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71 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401000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</w:tr>
      <w:tr w:rsidR="00D51E3C" w:rsidRPr="00D53DCD">
        <w:trPr>
          <w:trHeight w:val="518"/>
        </w:trPr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0102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71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129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</w:tr>
      <w:tr w:rsidR="00D51E3C" w:rsidRPr="00D53DCD">
        <w:trPr>
          <w:trHeight w:val="518"/>
        </w:trPr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Итого                                  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522000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</w:tr>
      <w:tr w:rsidR="00D51E3C" w:rsidRPr="00D53DCD">
        <w:trPr>
          <w:trHeight w:val="518"/>
        </w:trPr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639132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129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193018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D53DCD">
              <w:rPr>
                <w:rFonts w:ascii="Arial" w:hAnsi="Arial" w:cs="Arial"/>
              </w:rPr>
              <w:t>400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D53DCD">
              <w:rPr>
                <w:rFonts w:ascii="Arial" w:hAnsi="Arial" w:cs="Arial"/>
              </w:rPr>
              <w:t>900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6600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6600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стоим. </w:t>
            </w:r>
            <w:proofErr w:type="spellStart"/>
            <w:r w:rsidRPr="00D53DCD">
              <w:rPr>
                <w:rFonts w:ascii="Arial" w:hAnsi="Arial" w:cs="Arial"/>
              </w:rPr>
              <w:t>Осн</w:t>
            </w:r>
            <w:proofErr w:type="spellEnd"/>
            <w:r w:rsidRPr="00D53DCD">
              <w:rPr>
                <w:rFonts w:ascii="Arial" w:hAnsi="Arial" w:cs="Arial"/>
              </w:rPr>
              <w:t>. средств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73 1 00 </w:t>
            </w:r>
            <w:r w:rsidRPr="00D53DCD">
              <w:rPr>
                <w:rFonts w:ascii="Arial" w:hAnsi="Arial" w:cs="Arial"/>
              </w:rPr>
              <w:lastRenderedPageBreak/>
              <w:t>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</w:t>
            </w:r>
            <w:r w:rsidRPr="00D53DCD">
              <w:rPr>
                <w:rFonts w:ascii="Arial" w:hAnsi="Arial" w:cs="Arial"/>
              </w:rPr>
              <w:lastRenderedPageBreak/>
              <w:t>стоимости материальных запасов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D53DCD">
              <w:rPr>
                <w:rFonts w:ascii="Arial" w:hAnsi="Arial" w:cs="Arial"/>
              </w:rPr>
              <w:t>400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53DCD">
              <w:rPr>
                <w:rFonts w:ascii="Arial" w:hAnsi="Arial" w:cs="Arial"/>
              </w:rPr>
              <w:t>7900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Работы, услуги по содержанию  имущества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43901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43151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343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75650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73100с1402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  <w:r w:rsidRPr="00D53DCD">
              <w:rPr>
                <w:rFonts w:ascii="Arial" w:hAnsi="Arial" w:cs="Arial"/>
              </w:rPr>
              <w:t>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  <w:r w:rsidRPr="00D53DCD">
              <w:rPr>
                <w:rFonts w:ascii="Arial" w:hAnsi="Arial" w:cs="Arial"/>
              </w:rPr>
              <w:t>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851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19769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3443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  <w:r w:rsidRPr="00D53DCD">
              <w:rPr>
                <w:rFonts w:ascii="Arial" w:hAnsi="Arial" w:cs="Arial"/>
              </w:rPr>
              <w:t>9,3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529,3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586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586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  <w:r w:rsidRPr="00D53DCD">
              <w:rPr>
                <w:rFonts w:ascii="Arial" w:hAnsi="Arial" w:cs="Arial"/>
              </w:rPr>
              <w:t>8</w:t>
            </w:r>
          </w:p>
        </w:tc>
      </w:tr>
      <w:tr w:rsidR="00D51E3C" w:rsidRPr="00D53DCD">
        <w:trPr>
          <w:trHeight w:val="433"/>
        </w:trPr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0104 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292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Уплата пеней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D53DCD">
              <w:rPr>
                <w:rFonts w:ascii="Arial" w:hAnsi="Arial" w:cs="Arial"/>
              </w:rPr>
              <w:t>6,03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46,03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D53DCD">
              <w:rPr>
                <w:rFonts w:ascii="Arial" w:hAnsi="Arial" w:cs="Arial"/>
              </w:rPr>
              <w:t>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10,67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10,67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1174666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239565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239565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239565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455971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73100П1485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540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Внутренний контроль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0106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74100П1484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540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Внешний контроль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3637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3637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Pr="00D53DCD">
              <w:rPr>
                <w:rFonts w:ascii="Arial" w:hAnsi="Arial" w:cs="Arial"/>
              </w:rPr>
              <w:t>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 услуги по содержанию имущества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204313,82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5013,82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199300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379750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277717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266467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297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154735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132235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343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D53DCD">
              <w:rPr>
                <w:rFonts w:ascii="Arial" w:hAnsi="Arial" w:cs="Arial"/>
              </w:rPr>
              <w:t>горюче-смазочных</w:t>
            </w:r>
            <w:proofErr w:type="gramEnd"/>
            <w:r w:rsidRPr="00D53DCD">
              <w:rPr>
                <w:rFonts w:ascii="Arial" w:hAnsi="Arial" w:cs="Arial"/>
              </w:rPr>
              <w:t xml:space="preserve"> материал.</w:t>
            </w:r>
          </w:p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запасов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D53DCD">
              <w:rPr>
                <w:rFonts w:ascii="Arial" w:hAnsi="Arial" w:cs="Arial"/>
              </w:rPr>
              <w:t>000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spellStart"/>
            <w:r w:rsidRPr="00D53DCD">
              <w:rPr>
                <w:rFonts w:ascii="Arial" w:hAnsi="Arial" w:cs="Arial"/>
              </w:rPr>
              <w:t>строител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D53DCD">
              <w:rPr>
                <w:rFonts w:ascii="Arial" w:hAnsi="Arial" w:cs="Arial"/>
              </w:rPr>
              <w:t xml:space="preserve"> материалов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D53DCD">
              <w:rPr>
                <w:rFonts w:ascii="Arial" w:hAnsi="Arial" w:cs="Arial"/>
              </w:rPr>
              <w:t>000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28462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13365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3365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3366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8366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297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831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Исполнение судебных исков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1406227</w:t>
            </w:r>
            <w:r w:rsidRPr="00D53DCD">
              <w:rPr>
                <w:rFonts w:ascii="Arial" w:hAnsi="Arial" w:cs="Arial"/>
              </w:rPr>
              <w:t>,82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53378,82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38365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38366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1276118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77818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19456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</w:t>
            </w:r>
            <w:r w:rsidRPr="00D53DCD">
              <w:rPr>
                <w:rFonts w:ascii="Arial" w:hAnsi="Arial" w:cs="Arial"/>
                <w:lang w:val="en-US"/>
              </w:rPr>
              <w:t>7</w:t>
            </w:r>
            <w:r w:rsidRPr="00D53DCD"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  <w:lang w:val="en-US"/>
              </w:rPr>
              <w:t>2</w:t>
            </w:r>
            <w:r w:rsidRPr="00D53DCD">
              <w:rPr>
                <w:rFonts w:ascii="Arial" w:hAnsi="Arial" w:cs="Arial"/>
              </w:rPr>
              <w:t xml:space="preserve"> 00 51180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Работы,</w:t>
            </w:r>
            <w:r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Увеличение стоимости основных средств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53DCD">
              <w:rPr>
                <w:rFonts w:ascii="Arial" w:hAnsi="Arial" w:cs="Arial"/>
              </w:rPr>
              <w:t>000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500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D53DCD">
              <w:rPr>
                <w:rFonts w:ascii="Arial" w:hAnsi="Arial" w:cs="Arial"/>
              </w:rPr>
              <w:t>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53DCD">
              <w:rPr>
                <w:rFonts w:ascii="Arial" w:hAnsi="Arial" w:cs="Arial"/>
              </w:rPr>
              <w:t>61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53DCD">
              <w:rPr>
                <w:rFonts w:ascii="Arial" w:hAnsi="Arial" w:cs="Arial"/>
              </w:rPr>
              <w:t>61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</w:t>
            </w:r>
            <w:r w:rsidRPr="00D53DCD">
              <w:rPr>
                <w:rFonts w:ascii="Arial" w:hAnsi="Arial" w:cs="Arial"/>
              </w:rPr>
              <w:lastRenderedPageBreak/>
              <w:t>стоимости материальных запасов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377</w:t>
            </w:r>
            <w:r w:rsidRPr="00D53DCD">
              <w:rPr>
                <w:rFonts w:ascii="Arial" w:hAnsi="Arial" w:cs="Arial"/>
              </w:rPr>
              <w:t>57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954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11895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0300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Предупреждение и ликвидация ГО и ЧС 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0309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13201С1460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  <w:lang w:val="en-US"/>
              </w:rPr>
              <w:t>0000000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031</w:t>
            </w:r>
            <w:r w:rsidRPr="00D53DC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 1 01 С1415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0400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49415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48665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05 1 01 С1434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 материалов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77200С1468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Межевание земель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7720013600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Субсидии муниципальным образованиям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33891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33891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77200</w:t>
            </w:r>
            <w:r w:rsidRPr="00D53DCD">
              <w:rPr>
                <w:rFonts w:ascii="Arial" w:hAnsi="Arial" w:cs="Arial"/>
                <w:lang w:val="en-US"/>
              </w:rPr>
              <w:t>S3600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Мероприятия по внесению в государственный кадастр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0502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77200П1427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01 1 01 </w:t>
            </w:r>
            <w:r w:rsidRPr="00D53DCD">
              <w:rPr>
                <w:rFonts w:ascii="Arial" w:hAnsi="Arial" w:cs="Arial"/>
                <w:lang w:val="en-US"/>
              </w:rPr>
              <w:t>S</w:t>
            </w:r>
            <w:r w:rsidRPr="00D53DCD">
              <w:rPr>
                <w:rFonts w:ascii="Arial" w:hAnsi="Arial" w:cs="Arial"/>
              </w:rPr>
              <w:t>3330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111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53DCD">
              <w:rPr>
                <w:rFonts w:ascii="Arial" w:hAnsi="Arial" w:cs="Arial"/>
              </w:rPr>
              <w:t>54630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213657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213657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53DCD">
              <w:rPr>
                <w:rFonts w:ascii="Arial" w:hAnsi="Arial" w:cs="Arial"/>
              </w:rPr>
              <w:t>3657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53DCD">
              <w:rPr>
                <w:rFonts w:ascii="Arial" w:hAnsi="Arial" w:cs="Arial"/>
              </w:rPr>
              <w:t>3659</w:t>
            </w:r>
          </w:p>
        </w:tc>
      </w:tr>
      <w:tr w:rsidR="00D51E3C" w:rsidRPr="00D53DCD">
        <w:trPr>
          <w:trHeight w:val="365"/>
        </w:trPr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01 1 01 </w:t>
            </w:r>
            <w:r w:rsidRPr="00D53DCD">
              <w:rPr>
                <w:rFonts w:ascii="Arial" w:hAnsi="Arial" w:cs="Arial"/>
                <w:lang w:val="en-US"/>
              </w:rPr>
              <w:t>S</w:t>
            </w:r>
            <w:r w:rsidRPr="00D53DCD">
              <w:rPr>
                <w:rFonts w:ascii="Arial" w:hAnsi="Arial" w:cs="Arial"/>
              </w:rPr>
              <w:t>3330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58098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64524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64524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4524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4526</w:t>
            </w:r>
          </w:p>
        </w:tc>
      </w:tr>
      <w:tr w:rsidR="00D51E3C" w:rsidRPr="00D53DCD">
        <w:trPr>
          <w:trHeight w:val="365"/>
        </w:trPr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211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279631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69910</w:t>
            </w:r>
          </w:p>
        </w:tc>
      </w:tr>
      <w:tr w:rsidR="00D51E3C" w:rsidRPr="00D53DCD">
        <w:trPr>
          <w:trHeight w:val="365"/>
        </w:trPr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213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84449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21113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работы,</w:t>
            </w:r>
            <w:r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услуги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Оплата за потребленную электроэнергию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17000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87599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6250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80849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1500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53DCD">
              <w:rPr>
                <w:rFonts w:ascii="Arial" w:hAnsi="Arial" w:cs="Arial"/>
              </w:rPr>
              <w:t>250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spellStart"/>
            <w:r w:rsidRPr="00D53DCD">
              <w:rPr>
                <w:rFonts w:ascii="Arial" w:hAnsi="Arial" w:cs="Arial"/>
              </w:rPr>
              <w:t>строител</w:t>
            </w:r>
            <w:proofErr w:type="spellEnd"/>
            <w:r w:rsidRPr="00D53D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материалов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53DCD">
              <w:rPr>
                <w:rFonts w:ascii="Arial" w:hAnsi="Arial" w:cs="Arial"/>
              </w:rPr>
              <w:t>5500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851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D53DCD">
              <w:rPr>
                <w:rFonts w:ascii="Arial" w:hAnsi="Arial" w:cs="Arial"/>
              </w:rPr>
              <w:t>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D53DCD">
              <w:rPr>
                <w:rFonts w:ascii="Arial" w:hAnsi="Arial" w:cs="Arial"/>
              </w:rPr>
              <w:t>25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292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Уплата пеней штрафов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00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00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1536108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381525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381525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87525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53DCD">
              <w:rPr>
                <w:rFonts w:ascii="Arial" w:hAnsi="Arial" w:cs="Arial"/>
              </w:rPr>
              <w:t>85533</w:t>
            </w:r>
          </w:p>
        </w:tc>
      </w:tr>
      <w:tr w:rsidR="00D51E3C" w:rsidRPr="00D53DCD">
        <w:tc>
          <w:tcPr>
            <w:tcW w:w="1195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145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4775871</w:t>
            </w:r>
            <w:r w:rsidRPr="00D53DCD">
              <w:rPr>
                <w:rFonts w:ascii="Arial" w:hAnsi="Arial" w:cs="Arial"/>
              </w:rPr>
              <w:t>,82</w:t>
            </w:r>
          </w:p>
        </w:tc>
        <w:tc>
          <w:tcPr>
            <w:tcW w:w="1331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873474</w:t>
            </w:r>
            <w:r w:rsidRPr="00D53DCD">
              <w:rPr>
                <w:rFonts w:ascii="Arial" w:hAnsi="Arial" w:cs="Arial"/>
              </w:rPr>
              <w:t>,82</w:t>
            </w:r>
          </w:p>
        </w:tc>
        <w:tc>
          <w:tcPr>
            <w:tcW w:w="1172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8054</w:t>
            </w:r>
            <w:r w:rsidRPr="00D53DCD">
              <w:rPr>
                <w:rFonts w:ascii="Arial" w:hAnsi="Arial" w:cs="Arial"/>
              </w:rPr>
              <w:t>09</w:t>
            </w:r>
          </w:p>
        </w:tc>
        <w:tc>
          <w:tcPr>
            <w:tcW w:w="1256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6014</w:t>
            </w:r>
            <w:r w:rsidRPr="00D53DCD">
              <w:rPr>
                <w:rFonts w:ascii="Arial" w:hAnsi="Arial" w:cs="Arial"/>
              </w:rPr>
              <w:t>10</w:t>
            </w:r>
          </w:p>
        </w:tc>
        <w:tc>
          <w:tcPr>
            <w:tcW w:w="1379" w:type="dxa"/>
          </w:tcPr>
          <w:p w:rsidR="00D51E3C" w:rsidRPr="00D53DCD" w:rsidRDefault="00D51E3C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2495578</w:t>
            </w:r>
          </w:p>
        </w:tc>
      </w:tr>
    </w:tbl>
    <w:p w:rsidR="00D51E3C" w:rsidRPr="00744CD7" w:rsidRDefault="00D51E3C" w:rsidP="0098366B">
      <w:pPr>
        <w:rPr>
          <w:b/>
          <w:bCs/>
          <w:sz w:val="28"/>
          <w:szCs w:val="28"/>
        </w:rPr>
      </w:pPr>
      <w:r w:rsidRPr="00D53DCD">
        <w:rPr>
          <w:rFonts w:ascii="Arial" w:hAnsi="Arial" w:cs="Arial"/>
        </w:rPr>
        <w:br w:type="textWrapping" w:clear="all"/>
      </w:r>
    </w:p>
    <w:p w:rsidR="00D51E3C" w:rsidRPr="00CA0E11" w:rsidRDefault="00D51E3C" w:rsidP="0098366B">
      <w:pPr>
        <w:rPr>
          <w:sz w:val="28"/>
          <w:szCs w:val="28"/>
        </w:rPr>
      </w:pPr>
    </w:p>
    <w:p w:rsidR="00D51E3C" w:rsidRPr="00CA0E11" w:rsidRDefault="00D51E3C" w:rsidP="0098366B">
      <w:pPr>
        <w:rPr>
          <w:sz w:val="28"/>
          <w:szCs w:val="28"/>
        </w:rPr>
      </w:pPr>
      <w:r w:rsidRPr="00CA0E11">
        <w:rPr>
          <w:sz w:val="28"/>
          <w:szCs w:val="28"/>
        </w:rPr>
        <w:t xml:space="preserve">                       </w:t>
      </w:r>
      <w:r w:rsidRPr="00CA0E11">
        <w:tab/>
      </w:r>
    </w:p>
    <w:p w:rsidR="00D51E3C" w:rsidRPr="00CA0E11" w:rsidRDefault="00D51E3C" w:rsidP="0098366B">
      <w:pPr>
        <w:jc w:val="right"/>
        <w:rPr>
          <w:sz w:val="20"/>
          <w:szCs w:val="20"/>
          <w:lang w:val="en-US"/>
        </w:rPr>
      </w:pPr>
    </w:p>
    <w:p w:rsidR="00D51E3C" w:rsidRPr="00CA0E11" w:rsidRDefault="00D51E3C" w:rsidP="0098366B">
      <w:pPr>
        <w:jc w:val="right"/>
        <w:rPr>
          <w:sz w:val="20"/>
          <w:szCs w:val="20"/>
          <w:lang w:val="en-US"/>
        </w:rPr>
      </w:pPr>
    </w:p>
    <w:p w:rsidR="00D51E3C" w:rsidRPr="00CA0E11" w:rsidRDefault="00D51E3C" w:rsidP="0098366B">
      <w:pPr>
        <w:outlineLvl w:val="0"/>
        <w:rPr>
          <w:lang w:val="en-US"/>
        </w:rPr>
      </w:pPr>
    </w:p>
    <w:p w:rsidR="00D51E3C" w:rsidRPr="00CA0E11" w:rsidRDefault="00D51E3C" w:rsidP="0098366B">
      <w:pPr>
        <w:outlineLvl w:val="0"/>
        <w:rPr>
          <w:lang w:val="en-US"/>
        </w:rPr>
      </w:pPr>
    </w:p>
    <w:p w:rsidR="00D51E3C" w:rsidRPr="00CA0E11" w:rsidRDefault="00D51E3C" w:rsidP="0098366B">
      <w:pPr>
        <w:outlineLvl w:val="0"/>
        <w:rPr>
          <w:lang w:val="en-US"/>
        </w:rPr>
      </w:pPr>
    </w:p>
    <w:p w:rsidR="00D51E3C" w:rsidRPr="00CA0E11" w:rsidRDefault="00D51E3C" w:rsidP="0098366B">
      <w:pPr>
        <w:outlineLvl w:val="0"/>
        <w:rPr>
          <w:lang w:val="en-US"/>
        </w:rPr>
      </w:pPr>
    </w:p>
    <w:p w:rsidR="00D51E3C" w:rsidRPr="00CA0E11" w:rsidRDefault="00D51E3C" w:rsidP="0098366B">
      <w:pPr>
        <w:outlineLvl w:val="0"/>
        <w:rPr>
          <w:lang w:val="en-US"/>
        </w:rPr>
      </w:pPr>
    </w:p>
    <w:p w:rsidR="00D51E3C" w:rsidRPr="00CA0E11" w:rsidRDefault="00D51E3C" w:rsidP="0098366B">
      <w:pPr>
        <w:outlineLvl w:val="0"/>
        <w:rPr>
          <w:lang w:val="en-US"/>
        </w:rPr>
      </w:pPr>
    </w:p>
    <w:p w:rsidR="00D51E3C" w:rsidRPr="00CA0E11" w:rsidRDefault="00D51E3C" w:rsidP="0098366B">
      <w:pPr>
        <w:ind w:left="372" w:firstLine="708"/>
        <w:outlineLvl w:val="0"/>
        <w:rPr>
          <w:sz w:val="28"/>
          <w:szCs w:val="28"/>
        </w:rPr>
      </w:pPr>
    </w:p>
    <w:p w:rsidR="00D51E3C" w:rsidRPr="00CA0E11" w:rsidRDefault="00D51E3C" w:rsidP="0098366B">
      <w:pPr>
        <w:ind w:left="372" w:firstLine="708"/>
        <w:outlineLvl w:val="0"/>
        <w:rPr>
          <w:sz w:val="28"/>
          <w:szCs w:val="28"/>
        </w:rPr>
      </w:pPr>
    </w:p>
    <w:p w:rsidR="00D51E3C" w:rsidRPr="00CA0E11" w:rsidRDefault="00D51E3C" w:rsidP="0098366B">
      <w:pPr>
        <w:ind w:left="372" w:firstLine="708"/>
        <w:outlineLvl w:val="0"/>
        <w:rPr>
          <w:sz w:val="28"/>
          <w:szCs w:val="28"/>
        </w:rPr>
      </w:pPr>
    </w:p>
    <w:p w:rsidR="00D51E3C" w:rsidRPr="00CA0E11" w:rsidRDefault="00D51E3C" w:rsidP="0098366B">
      <w:pPr>
        <w:rPr>
          <w:sz w:val="20"/>
          <w:szCs w:val="20"/>
        </w:rPr>
      </w:pPr>
    </w:p>
    <w:p w:rsidR="00D51E3C" w:rsidRDefault="00D51E3C" w:rsidP="0098366B"/>
    <w:p w:rsidR="00D51E3C" w:rsidRDefault="00D51E3C" w:rsidP="00CC2E86"/>
    <w:p w:rsidR="00D51E3C" w:rsidRDefault="00D51E3C" w:rsidP="00CC2E86"/>
    <w:p w:rsidR="00D51E3C" w:rsidRDefault="00D51E3C" w:rsidP="00CC2E86"/>
    <w:p w:rsidR="00D51E3C" w:rsidRDefault="00D51E3C" w:rsidP="00CC2E86"/>
    <w:p w:rsidR="00D51E3C" w:rsidRDefault="00D51E3C" w:rsidP="00CC2E86"/>
    <w:p w:rsidR="00D51E3C" w:rsidRDefault="00D51E3C" w:rsidP="00CC2E86"/>
    <w:p w:rsidR="00D51E3C" w:rsidRDefault="00D51E3C" w:rsidP="00CC2E86"/>
    <w:p w:rsidR="00D51E3C" w:rsidRDefault="00D51E3C" w:rsidP="00CC2E86"/>
    <w:p w:rsidR="00D51E3C" w:rsidRDefault="00D51E3C" w:rsidP="00CC2E86"/>
    <w:p w:rsidR="00D51E3C" w:rsidRDefault="00D51E3C" w:rsidP="00CC2E86"/>
    <w:p w:rsidR="00D51E3C" w:rsidRDefault="00D51E3C" w:rsidP="00CC2E86"/>
    <w:p w:rsidR="00D51E3C" w:rsidRDefault="00D51E3C" w:rsidP="00CC2E86"/>
    <w:p w:rsidR="00D51E3C" w:rsidRDefault="00D51E3C" w:rsidP="00CC2E86"/>
    <w:p w:rsidR="00D51E3C" w:rsidRDefault="00D51E3C" w:rsidP="00CC2E86"/>
    <w:p w:rsidR="00D51E3C" w:rsidRDefault="00D51E3C" w:rsidP="00CC2E86"/>
    <w:sectPr w:rsidR="00D51E3C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2D" w:rsidRDefault="006A172D" w:rsidP="000B7AB7">
      <w:r>
        <w:separator/>
      </w:r>
    </w:p>
  </w:endnote>
  <w:endnote w:type="continuationSeparator" w:id="0">
    <w:p w:rsidR="006A172D" w:rsidRDefault="006A172D" w:rsidP="000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2D" w:rsidRDefault="006A172D" w:rsidP="000B7AB7">
      <w:r>
        <w:separator/>
      </w:r>
    </w:p>
  </w:footnote>
  <w:footnote w:type="continuationSeparator" w:id="0">
    <w:p w:rsidR="006A172D" w:rsidRDefault="006A172D" w:rsidP="000B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7BB"/>
    <w:multiLevelType w:val="hybridMultilevel"/>
    <w:tmpl w:val="5FCC6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6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5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D9"/>
    <w:rsid w:val="00001893"/>
    <w:rsid w:val="00001CED"/>
    <w:rsid w:val="00005911"/>
    <w:rsid w:val="00005C41"/>
    <w:rsid w:val="00007B57"/>
    <w:rsid w:val="00007DA1"/>
    <w:rsid w:val="000134A6"/>
    <w:rsid w:val="00013A39"/>
    <w:rsid w:val="0002266F"/>
    <w:rsid w:val="0002488A"/>
    <w:rsid w:val="00024B49"/>
    <w:rsid w:val="000251D3"/>
    <w:rsid w:val="00035340"/>
    <w:rsid w:val="000372A3"/>
    <w:rsid w:val="00040B63"/>
    <w:rsid w:val="0006353B"/>
    <w:rsid w:val="00070137"/>
    <w:rsid w:val="0007751A"/>
    <w:rsid w:val="0008409D"/>
    <w:rsid w:val="0008526B"/>
    <w:rsid w:val="000912D1"/>
    <w:rsid w:val="000935ED"/>
    <w:rsid w:val="0009435E"/>
    <w:rsid w:val="000A0DE1"/>
    <w:rsid w:val="000A23D2"/>
    <w:rsid w:val="000B7AB7"/>
    <w:rsid w:val="000D01DF"/>
    <w:rsid w:val="000D584F"/>
    <w:rsid w:val="000D7E6F"/>
    <w:rsid w:val="000E2033"/>
    <w:rsid w:val="000E286F"/>
    <w:rsid w:val="000E5284"/>
    <w:rsid w:val="000F385E"/>
    <w:rsid w:val="000F4617"/>
    <w:rsid w:val="000F55AF"/>
    <w:rsid w:val="000F66A9"/>
    <w:rsid w:val="00101C29"/>
    <w:rsid w:val="0010435F"/>
    <w:rsid w:val="0011079F"/>
    <w:rsid w:val="001135E7"/>
    <w:rsid w:val="0011396F"/>
    <w:rsid w:val="001220CD"/>
    <w:rsid w:val="00127E05"/>
    <w:rsid w:val="00130EAF"/>
    <w:rsid w:val="0013272A"/>
    <w:rsid w:val="001337F1"/>
    <w:rsid w:val="001473E3"/>
    <w:rsid w:val="00150823"/>
    <w:rsid w:val="00152CDF"/>
    <w:rsid w:val="001550BB"/>
    <w:rsid w:val="00155E09"/>
    <w:rsid w:val="00165515"/>
    <w:rsid w:val="00167810"/>
    <w:rsid w:val="00171EE8"/>
    <w:rsid w:val="0018042F"/>
    <w:rsid w:val="00181B34"/>
    <w:rsid w:val="00191064"/>
    <w:rsid w:val="00196B05"/>
    <w:rsid w:val="001975A6"/>
    <w:rsid w:val="001A0AE6"/>
    <w:rsid w:val="001A174A"/>
    <w:rsid w:val="001A5789"/>
    <w:rsid w:val="001B0445"/>
    <w:rsid w:val="001B1330"/>
    <w:rsid w:val="001B4CAB"/>
    <w:rsid w:val="001B6A57"/>
    <w:rsid w:val="001C4A2D"/>
    <w:rsid w:val="001C6425"/>
    <w:rsid w:val="001C6473"/>
    <w:rsid w:val="001D1600"/>
    <w:rsid w:val="001D7BC1"/>
    <w:rsid w:val="001E481D"/>
    <w:rsid w:val="001E5870"/>
    <w:rsid w:val="001E5F68"/>
    <w:rsid w:val="001F266F"/>
    <w:rsid w:val="001F4B2F"/>
    <w:rsid w:val="0021409A"/>
    <w:rsid w:val="00215F47"/>
    <w:rsid w:val="00220AB7"/>
    <w:rsid w:val="002220A9"/>
    <w:rsid w:val="00224D0C"/>
    <w:rsid w:val="0022786C"/>
    <w:rsid w:val="002316B9"/>
    <w:rsid w:val="00233469"/>
    <w:rsid w:val="00234BED"/>
    <w:rsid w:val="00237338"/>
    <w:rsid w:val="002416A8"/>
    <w:rsid w:val="00243679"/>
    <w:rsid w:val="00246574"/>
    <w:rsid w:val="002546D7"/>
    <w:rsid w:val="002556E6"/>
    <w:rsid w:val="00256D94"/>
    <w:rsid w:val="00265E24"/>
    <w:rsid w:val="002668BA"/>
    <w:rsid w:val="0027472D"/>
    <w:rsid w:val="00276BB8"/>
    <w:rsid w:val="00276F88"/>
    <w:rsid w:val="002777E8"/>
    <w:rsid w:val="0028612C"/>
    <w:rsid w:val="00287B20"/>
    <w:rsid w:val="00291819"/>
    <w:rsid w:val="0029231E"/>
    <w:rsid w:val="002938C2"/>
    <w:rsid w:val="002A1B02"/>
    <w:rsid w:val="002A2C07"/>
    <w:rsid w:val="002A79B7"/>
    <w:rsid w:val="002B104F"/>
    <w:rsid w:val="002C0E8D"/>
    <w:rsid w:val="002C27E7"/>
    <w:rsid w:val="002C63FA"/>
    <w:rsid w:val="002D13E0"/>
    <w:rsid w:val="002D40CE"/>
    <w:rsid w:val="002D6D90"/>
    <w:rsid w:val="002E2751"/>
    <w:rsid w:val="002F364D"/>
    <w:rsid w:val="002F67FE"/>
    <w:rsid w:val="00303161"/>
    <w:rsid w:val="003108A0"/>
    <w:rsid w:val="0031101C"/>
    <w:rsid w:val="00311627"/>
    <w:rsid w:val="0031663F"/>
    <w:rsid w:val="003226C6"/>
    <w:rsid w:val="0032270B"/>
    <w:rsid w:val="00323031"/>
    <w:rsid w:val="00323DCC"/>
    <w:rsid w:val="00330D58"/>
    <w:rsid w:val="0033352F"/>
    <w:rsid w:val="00335A63"/>
    <w:rsid w:val="003409F0"/>
    <w:rsid w:val="00347199"/>
    <w:rsid w:val="00350630"/>
    <w:rsid w:val="00362F19"/>
    <w:rsid w:val="003678C2"/>
    <w:rsid w:val="00370119"/>
    <w:rsid w:val="0037083F"/>
    <w:rsid w:val="003751BE"/>
    <w:rsid w:val="00375802"/>
    <w:rsid w:val="003935A4"/>
    <w:rsid w:val="00395BB2"/>
    <w:rsid w:val="00397B76"/>
    <w:rsid w:val="003A16C8"/>
    <w:rsid w:val="003A338C"/>
    <w:rsid w:val="003B3D43"/>
    <w:rsid w:val="003B5F84"/>
    <w:rsid w:val="003C2B7A"/>
    <w:rsid w:val="003C2BA7"/>
    <w:rsid w:val="003C3C89"/>
    <w:rsid w:val="003C4282"/>
    <w:rsid w:val="003C783C"/>
    <w:rsid w:val="003E4B9F"/>
    <w:rsid w:val="003E4F3B"/>
    <w:rsid w:val="003E52E4"/>
    <w:rsid w:val="003E7A45"/>
    <w:rsid w:val="003F4CAA"/>
    <w:rsid w:val="003F75EC"/>
    <w:rsid w:val="004023B1"/>
    <w:rsid w:val="004107C9"/>
    <w:rsid w:val="0042214F"/>
    <w:rsid w:val="00424A3C"/>
    <w:rsid w:val="00425D89"/>
    <w:rsid w:val="00425DFB"/>
    <w:rsid w:val="00427658"/>
    <w:rsid w:val="00430E8F"/>
    <w:rsid w:val="00433394"/>
    <w:rsid w:val="004340AE"/>
    <w:rsid w:val="00434139"/>
    <w:rsid w:val="00434A9E"/>
    <w:rsid w:val="00442987"/>
    <w:rsid w:val="00447B13"/>
    <w:rsid w:val="00463AED"/>
    <w:rsid w:val="00470AE5"/>
    <w:rsid w:val="00471D1A"/>
    <w:rsid w:val="00474B72"/>
    <w:rsid w:val="00477FA5"/>
    <w:rsid w:val="00481962"/>
    <w:rsid w:val="00481BB5"/>
    <w:rsid w:val="004845E5"/>
    <w:rsid w:val="00484F7D"/>
    <w:rsid w:val="0049281A"/>
    <w:rsid w:val="004960FF"/>
    <w:rsid w:val="004A10AD"/>
    <w:rsid w:val="004A566E"/>
    <w:rsid w:val="004A5A15"/>
    <w:rsid w:val="004B0CEE"/>
    <w:rsid w:val="004B413E"/>
    <w:rsid w:val="004C1C9E"/>
    <w:rsid w:val="004C28D6"/>
    <w:rsid w:val="004C347F"/>
    <w:rsid w:val="004C3CC1"/>
    <w:rsid w:val="004C4BF3"/>
    <w:rsid w:val="004C714B"/>
    <w:rsid w:val="004D0E31"/>
    <w:rsid w:val="004D76D7"/>
    <w:rsid w:val="004D7895"/>
    <w:rsid w:val="004E2426"/>
    <w:rsid w:val="004F2DE4"/>
    <w:rsid w:val="005052AA"/>
    <w:rsid w:val="00515A6D"/>
    <w:rsid w:val="00515EB6"/>
    <w:rsid w:val="00516119"/>
    <w:rsid w:val="00526D40"/>
    <w:rsid w:val="0053258A"/>
    <w:rsid w:val="0054084C"/>
    <w:rsid w:val="00547831"/>
    <w:rsid w:val="00551099"/>
    <w:rsid w:val="00555CBB"/>
    <w:rsid w:val="00563608"/>
    <w:rsid w:val="00570710"/>
    <w:rsid w:val="0057159D"/>
    <w:rsid w:val="0057497E"/>
    <w:rsid w:val="00575427"/>
    <w:rsid w:val="00575501"/>
    <w:rsid w:val="005761EF"/>
    <w:rsid w:val="00580BC0"/>
    <w:rsid w:val="00582BDB"/>
    <w:rsid w:val="00583B9B"/>
    <w:rsid w:val="00585B4B"/>
    <w:rsid w:val="00586300"/>
    <w:rsid w:val="005928DD"/>
    <w:rsid w:val="00593F5C"/>
    <w:rsid w:val="00595045"/>
    <w:rsid w:val="005A4E9B"/>
    <w:rsid w:val="005A531D"/>
    <w:rsid w:val="005B09A0"/>
    <w:rsid w:val="005B14FF"/>
    <w:rsid w:val="005B1A75"/>
    <w:rsid w:val="005B63DA"/>
    <w:rsid w:val="005B6F55"/>
    <w:rsid w:val="005C23D7"/>
    <w:rsid w:val="005C6E83"/>
    <w:rsid w:val="005C6F36"/>
    <w:rsid w:val="005D07B6"/>
    <w:rsid w:val="005D27EA"/>
    <w:rsid w:val="005D6EE6"/>
    <w:rsid w:val="005E74A9"/>
    <w:rsid w:val="005F43F8"/>
    <w:rsid w:val="00602DC1"/>
    <w:rsid w:val="00603FD9"/>
    <w:rsid w:val="00606B02"/>
    <w:rsid w:val="00607A5E"/>
    <w:rsid w:val="006142CA"/>
    <w:rsid w:val="0061472B"/>
    <w:rsid w:val="00627168"/>
    <w:rsid w:val="00627CD3"/>
    <w:rsid w:val="00632B19"/>
    <w:rsid w:val="00633987"/>
    <w:rsid w:val="006348BB"/>
    <w:rsid w:val="00636677"/>
    <w:rsid w:val="00640BD1"/>
    <w:rsid w:val="00640CF9"/>
    <w:rsid w:val="0064315F"/>
    <w:rsid w:val="00647192"/>
    <w:rsid w:val="006473DE"/>
    <w:rsid w:val="006505BA"/>
    <w:rsid w:val="006517B2"/>
    <w:rsid w:val="00654ECA"/>
    <w:rsid w:val="00665FE6"/>
    <w:rsid w:val="00672CE5"/>
    <w:rsid w:val="00673FB1"/>
    <w:rsid w:val="00675273"/>
    <w:rsid w:val="00681192"/>
    <w:rsid w:val="006820C3"/>
    <w:rsid w:val="00693235"/>
    <w:rsid w:val="006A172D"/>
    <w:rsid w:val="006A6A6C"/>
    <w:rsid w:val="006A6C24"/>
    <w:rsid w:val="006B7532"/>
    <w:rsid w:val="006D5F84"/>
    <w:rsid w:val="006D71AF"/>
    <w:rsid w:val="006D7F25"/>
    <w:rsid w:val="006E0957"/>
    <w:rsid w:val="006E0B88"/>
    <w:rsid w:val="006E47E7"/>
    <w:rsid w:val="006E71A9"/>
    <w:rsid w:val="006E785F"/>
    <w:rsid w:val="006F16FA"/>
    <w:rsid w:val="00710E1E"/>
    <w:rsid w:val="00713300"/>
    <w:rsid w:val="00715C49"/>
    <w:rsid w:val="0072261B"/>
    <w:rsid w:val="00722D9D"/>
    <w:rsid w:val="00733044"/>
    <w:rsid w:val="0074092F"/>
    <w:rsid w:val="00743738"/>
    <w:rsid w:val="00744CD7"/>
    <w:rsid w:val="007540C4"/>
    <w:rsid w:val="00762510"/>
    <w:rsid w:val="0076671D"/>
    <w:rsid w:val="007703D9"/>
    <w:rsid w:val="00782BF9"/>
    <w:rsid w:val="00783DB6"/>
    <w:rsid w:val="00786170"/>
    <w:rsid w:val="00793FAB"/>
    <w:rsid w:val="00794CAA"/>
    <w:rsid w:val="00797A7E"/>
    <w:rsid w:val="007A166D"/>
    <w:rsid w:val="007A33DD"/>
    <w:rsid w:val="007A5AA1"/>
    <w:rsid w:val="007B3B5D"/>
    <w:rsid w:val="007B428B"/>
    <w:rsid w:val="007C41A3"/>
    <w:rsid w:val="007C44DC"/>
    <w:rsid w:val="007C5F2D"/>
    <w:rsid w:val="007D12EE"/>
    <w:rsid w:val="007D5D7C"/>
    <w:rsid w:val="007D6F10"/>
    <w:rsid w:val="007E21C7"/>
    <w:rsid w:val="007E2BB9"/>
    <w:rsid w:val="007E711F"/>
    <w:rsid w:val="007E712C"/>
    <w:rsid w:val="007F5114"/>
    <w:rsid w:val="007F5E87"/>
    <w:rsid w:val="008032FB"/>
    <w:rsid w:val="00805AD0"/>
    <w:rsid w:val="0080669A"/>
    <w:rsid w:val="00806CFC"/>
    <w:rsid w:val="00807A64"/>
    <w:rsid w:val="00812387"/>
    <w:rsid w:val="00812D1A"/>
    <w:rsid w:val="00815857"/>
    <w:rsid w:val="00815C31"/>
    <w:rsid w:val="00817965"/>
    <w:rsid w:val="00824468"/>
    <w:rsid w:val="00827201"/>
    <w:rsid w:val="00835706"/>
    <w:rsid w:val="008368E9"/>
    <w:rsid w:val="0084163B"/>
    <w:rsid w:val="00842461"/>
    <w:rsid w:val="00846B24"/>
    <w:rsid w:val="0085200F"/>
    <w:rsid w:val="008526A1"/>
    <w:rsid w:val="00854710"/>
    <w:rsid w:val="00857916"/>
    <w:rsid w:val="00860288"/>
    <w:rsid w:val="00875631"/>
    <w:rsid w:val="00891CFB"/>
    <w:rsid w:val="00893792"/>
    <w:rsid w:val="0089636E"/>
    <w:rsid w:val="00897099"/>
    <w:rsid w:val="008A34E5"/>
    <w:rsid w:val="008A5D12"/>
    <w:rsid w:val="008B7FFD"/>
    <w:rsid w:val="008C1551"/>
    <w:rsid w:val="008C1EE1"/>
    <w:rsid w:val="008D7F0A"/>
    <w:rsid w:val="008E1A37"/>
    <w:rsid w:val="008E7607"/>
    <w:rsid w:val="008F1319"/>
    <w:rsid w:val="008F60E4"/>
    <w:rsid w:val="00902F3D"/>
    <w:rsid w:val="00904C6D"/>
    <w:rsid w:val="00915848"/>
    <w:rsid w:val="009216EC"/>
    <w:rsid w:val="00923112"/>
    <w:rsid w:val="00925CF6"/>
    <w:rsid w:val="00930218"/>
    <w:rsid w:val="00934D68"/>
    <w:rsid w:val="00942129"/>
    <w:rsid w:val="00943D46"/>
    <w:rsid w:val="0095458B"/>
    <w:rsid w:val="009567C4"/>
    <w:rsid w:val="00964B4D"/>
    <w:rsid w:val="009656A6"/>
    <w:rsid w:val="00965A0D"/>
    <w:rsid w:val="00970535"/>
    <w:rsid w:val="00971618"/>
    <w:rsid w:val="00972720"/>
    <w:rsid w:val="00974404"/>
    <w:rsid w:val="009774D9"/>
    <w:rsid w:val="00982978"/>
    <w:rsid w:val="00982BA6"/>
    <w:rsid w:val="0098305E"/>
    <w:rsid w:val="0098366B"/>
    <w:rsid w:val="00983843"/>
    <w:rsid w:val="00984FB5"/>
    <w:rsid w:val="00986862"/>
    <w:rsid w:val="00991CCA"/>
    <w:rsid w:val="00993EE4"/>
    <w:rsid w:val="009A40F0"/>
    <w:rsid w:val="009A432E"/>
    <w:rsid w:val="009A46A4"/>
    <w:rsid w:val="009A4A0A"/>
    <w:rsid w:val="009A6083"/>
    <w:rsid w:val="009A6E1D"/>
    <w:rsid w:val="009A73FE"/>
    <w:rsid w:val="009A7D10"/>
    <w:rsid w:val="009B0FA4"/>
    <w:rsid w:val="009B23D0"/>
    <w:rsid w:val="009B3349"/>
    <w:rsid w:val="009B7BE5"/>
    <w:rsid w:val="009C37E6"/>
    <w:rsid w:val="009C3D3F"/>
    <w:rsid w:val="009C5F98"/>
    <w:rsid w:val="009C6099"/>
    <w:rsid w:val="009C654D"/>
    <w:rsid w:val="009D40E2"/>
    <w:rsid w:val="009D7010"/>
    <w:rsid w:val="009E2160"/>
    <w:rsid w:val="009E5823"/>
    <w:rsid w:val="009E6226"/>
    <w:rsid w:val="009E64D2"/>
    <w:rsid w:val="009F0F3B"/>
    <w:rsid w:val="009F3CB6"/>
    <w:rsid w:val="009F413C"/>
    <w:rsid w:val="009F636C"/>
    <w:rsid w:val="009F7CE5"/>
    <w:rsid w:val="00A01DE0"/>
    <w:rsid w:val="00A043B4"/>
    <w:rsid w:val="00A228E0"/>
    <w:rsid w:val="00A23313"/>
    <w:rsid w:val="00A247D2"/>
    <w:rsid w:val="00A311D7"/>
    <w:rsid w:val="00A31872"/>
    <w:rsid w:val="00A33193"/>
    <w:rsid w:val="00A361F6"/>
    <w:rsid w:val="00A36500"/>
    <w:rsid w:val="00A40709"/>
    <w:rsid w:val="00A43A11"/>
    <w:rsid w:val="00A44BD3"/>
    <w:rsid w:val="00A45BA2"/>
    <w:rsid w:val="00A4683D"/>
    <w:rsid w:val="00A51CF7"/>
    <w:rsid w:val="00A5534E"/>
    <w:rsid w:val="00A570E2"/>
    <w:rsid w:val="00A57BC3"/>
    <w:rsid w:val="00A6373A"/>
    <w:rsid w:val="00A65662"/>
    <w:rsid w:val="00A677EF"/>
    <w:rsid w:val="00A75B66"/>
    <w:rsid w:val="00A811ED"/>
    <w:rsid w:val="00A82DAE"/>
    <w:rsid w:val="00A832E1"/>
    <w:rsid w:val="00A85EAA"/>
    <w:rsid w:val="00A86747"/>
    <w:rsid w:val="00AA056B"/>
    <w:rsid w:val="00AA3764"/>
    <w:rsid w:val="00AB7D9F"/>
    <w:rsid w:val="00AC463A"/>
    <w:rsid w:val="00AC6E70"/>
    <w:rsid w:val="00AD50D7"/>
    <w:rsid w:val="00AD59B7"/>
    <w:rsid w:val="00AE0811"/>
    <w:rsid w:val="00AE700A"/>
    <w:rsid w:val="00AE729C"/>
    <w:rsid w:val="00AE736B"/>
    <w:rsid w:val="00AF5129"/>
    <w:rsid w:val="00AF5C77"/>
    <w:rsid w:val="00B0716D"/>
    <w:rsid w:val="00B124D2"/>
    <w:rsid w:val="00B1320C"/>
    <w:rsid w:val="00B16266"/>
    <w:rsid w:val="00B25DB2"/>
    <w:rsid w:val="00B30F4D"/>
    <w:rsid w:val="00B35E34"/>
    <w:rsid w:val="00B370BF"/>
    <w:rsid w:val="00B40E11"/>
    <w:rsid w:val="00B42A52"/>
    <w:rsid w:val="00B43D51"/>
    <w:rsid w:val="00B44B9D"/>
    <w:rsid w:val="00B44ED6"/>
    <w:rsid w:val="00B526A2"/>
    <w:rsid w:val="00B62119"/>
    <w:rsid w:val="00B6437D"/>
    <w:rsid w:val="00B65550"/>
    <w:rsid w:val="00B71419"/>
    <w:rsid w:val="00B7220D"/>
    <w:rsid w:val="00B76D3B"/>
    <w:rsid w:val="00B81074"/>
    <w:rsid w:val="00B8394A"/>
    <w:rsid w:val="00B86610"/>
    <w:rsid w:val="00B876A7"/>
    <w:rsid w:val="00B90892"/>
    <w:rsid w:val="00B91B2A"/>
    <w:rsid w:val="00B91D31"/>
    <w:rsid w:val="00B95FC2"/>
    <w:rsid w:val="00B9603B"/>
    <w:rsid w:val="00B96E01"/>
    <w:rsid w:val="00BA04F3"/>
    <w:rsid w:val="00BA2B1D"/>
    <w:rsid w:val="00BA61B7"/>
    <w:rsid w:val="00BB6DBE"/>
    <w:rsid w:val="00BB6F77"/>
    <w:rsid w:val="00BC0CED"/>
    <w:rsid w:val="00BC0E85"/>
    <w:rsid w:val="00BC2F62"/>
    <w:rsid w:val="00BD0410"/>
    <w:rsid w:val="00BD0C9C"/>
    <w:rsid w:val="00BD2669"/>
    <w:rsid w:val="00BD57DE"/>
    <w:rsid w:val="00BF7071"/>
    <w:rsid w:val="00C0193B"/>
    <w:rsid w:val="00C051A5"/>
    <w:rsid w:val="00C10101"/>
    <w:rsid w:val="00C12188"/>
    <w:rsid w:val="00C13F95"/>
    <w:rsid w:val="00C17295"/>
    <w:rsid w:val="00C21276"/>
    <w:rsid w:val="00C25844"/>
    <w:rsid w:val="00C3199B"/>
    <w:rsid w:val="00C32E90"/>
    <w:rsid w:val="00C40118"/>
    <w:rsid w:val="00C406C6"/>
    <w:rsid w:val="00C429A6"/>
    <w:rsid w:val="00C43903"/>
    <w:rsid w:val="00C44448"/>
    <w:rsid w:val="00C51662"/>
    <w:rsid w:val="00C516DA"/>
    <w:rsid w:val="00C52B7D"/>
    <w:rsid w:val="00C54233"/>
    <w:rsid w:val="00C5530E"/>
    <w:rsid w:val="00C6728D"/>
    <w:rsid w:val="00C71E23"/>
    <w:rsid w:val="00C9352A"/>
    <w:rsid w:val="00C9624A"/>
    <w:rsid w:val="00C962B0"/>
    <w:rsid w:val="00CA0E11"/>
    <w:rsid w:val="00CA1EA2"/>
    <w:rsid w:val="00CA2F80"/>
    <w:rsid w:val="00CA3F2D"/>
    <w:rsid w:val="00CA4BB4"/>
    <w:rsid w:val="00CB26AB"/>
    <w:rsid w:val="00CB2745"/>
    <w:rsid w:val="00CB357E"/>
    <w:rsid w:val="00CC1A71"/>
    <w:rsid w:val="00CC1ED2"/>
    <w:rsid w:val="00CC2E86"/>
    <w:rsid w:val="00CD3984"/>
    <w:rsid w:val="00CD534D"/>
    <w:rsid w:val="00CE49FB"/>
    <w:rsid w:val="00CE5E92"/>
    <w:rsid w:val="00CE6A44"/>
    <w:rsid w:val="00CE7F48"/>
    <w:rsid w:val="00CF06AA"/>
    <w:rsid w:val="00CF2632"/>
    <w:rsid w:val="00CF4F5A"/>
    <w:rsid w:val="00D00784"/>
    <w:rsid w:val="00D01561"/>
    <w:rsid w:val="00D11B74"/>
    <w:rsid w:val="00D1348A"/>
    <w:rsid w:val="00D13C7E"/>
    <w:rsid w:val="00D16245"/>
    <w:rsid w:val="00D22A98"/>
    <w:rsid w:val="00D245CF"/>
    <w:rsid w:val="00D307B6"/>
    <w:rsid w:val="00D34324"/>
    <w:rsid w:val="00D34685"/>
    <w:rsid w:val="00D36432"/>
    <w:rsid w:val="00D4135B"/>
    <w:rsid w:val="00D51E3C"/>
    <w:rsid w:val="00D53DCD"/>
    <w:rsid w:val="00D54735"/>
    <w:rsid w:val="00D574A4"/>
    <w:rsid w:val="00D57508"/>
    <w:rsid w:val="00D60C99"/>
    <w:rsid w:val="00D6691A"/>
    <w:rsid w:val="00D7662A"/>
    <w:rsid w:val="00D76C48"/>
    <w:rsid w:val="00D8397D"/>
    <w:rsid w:val="00D93CFD"/>
    <w:rsid w:val="00DA4F27"/>
    <w:rsid w:val="00DA701C"/>
    <w:rsid w:val="00DB0DCC"/>
    <w:rsid w:val="00DB15A6"/>
    <w:rsid w:val="00DB23F6"/>
    <w:rsid w:val="00DB6706"/>
    <w:rsid w:val="00DC1EC5"/>
    <w:rsid w:val="00DC7397"/>
    <w:rsid w:val="00DC7615"/>
    <w:rsid w:val="00DD3785"/>
    <w:rsid w:val="00DD5F08"/>
    <w:rsid w:val="00DD6824"/>
    <w:rsid w:val="00DD717B"/>
    <w:rsid w:val="00DD79DF"/>
    <w:rsid w:val="00DE59D7"/>
    <w:rsid w:val="00DF7368"/>
    <w:rsid w:val="00E03B91"/>
    <w:rsid w:val="00E04FC2"/>
    <w:rsid w:val="00E06827"/>
    <w:rsid w:val="00E07EE8"/>
    <w:rsid w:val="00E1069E"/>
    <w:rsid w:val="00E119E7"/>
    <w:rsid w:val="00E11C81"/>
    <w:rsid w:val="00E134A1"/>
    <w:rsid w:val="00E24D34"/>
    <w:rsid w:val="00E27A44"/>
    <w:rsid w:val="00E31D05"/>
    <w:rsid w:val="00E33A82"/>
    <w:rsid w:val="00E340C0"/>
    <w:rsid w:val="00E40935"/>
    <w:rsid w:val="00E43E47"/>
    <w:rsid w:val="00E46B1C"/>
    <w:rsid w:val="00E50421"/>
    <w:rsid w:val="00E52ED6"/>
    <w:rsid w:val="00E57999"/>
    <w:rsid w:val="00E57A46"/>
    <w:rsid w:val="00E86253"/>
    <w:rsid w:val="00E87627"/>
    <w:rsid w:val="00E93CA0"/>
    <w:rsid w:val="00EA218C"/>
    <w:rsid w:val="00EA2DAE"/>
    <w:rsid w:val="00EA2F7C"/>
    <w:rsid w:val="00EA4425"/>
    <w:rsid w:val="00EA620E"/>
    <w:rsid w:val="00EA79B3"/>
    <w:rsid w:val="00EB3C6E"/>
    <w:rsid w:val="00EB6BEC"/>
    <w:rsid w:val="00EB6CC1"/>
    <w:rsid w:val="00EC0B53"/>
    <w:rsid w:val="00EC2076"/>
    <w:rsid w:val="00EC4BF6"/>
    <w:rsid w:val="00ED5FB1"/>
    <w:rsid w:val="00EE0A4F"/>
    <w:rsid w:val="00EE1623"/>
    <w:rsid w:val="00EE2003"/>
    <w:rsid w:val="00EE21B9"/>
    <w:rsid w:val="00EF0FEA"/>
    <w:rsid w:val="00EF21BE"/>
    <w:rsid w:val="00EF2202"/>
    <w:rsid w:val="00EF385A"/>
    <w:rsid w:val="00EF4995"/>
    <w:rsid w:val="00EF5E5B"/>
    <w:rsid w:val="00F043FE"/>
    <w:rsid w:val="00F05DBE"/>
    <w:rsid w:val="00F0610E"/>
    <w:rsid w:val="00F07F05"/>
    <w:rsid w:val="00F1053D"/>
    <w:rsid w:val="00F137BF"/>
    <w:rsid w:val="00F1401F"/>
    <w:rsid w:val="00F1417C"/>
    <w:rsid w:val="00F145BA"/>
    <w:rsid w:val="00F1680A"/>
    <w:rsid w:val="00F1755B"/>
    <w:rsid w:val="00F17FD1"/>
    <w:rsid w:val="00F24A33"/>
    <w:rsid w:val="00F25B3C"/>
    <w:rsid w:val="00F351BB"/>
    <w:rsid w:val="00F3657C"/>
    <w:rsid w:val="00F3667E"/>
    <w:rsid w:val="00F3769A"/>
    <w:rsid w:val="00F464C7"/>
    <w:rsid w:val="00F47C56"/>
    <w:rsid w:val="00F509BB"/>
    <w:rsid w:val="00F54875"/>
    <w:rsid w:val="00F56392"/>
    <w:rsid w:val="00F65BD3"/>
    <w:rsid w:val="00F748AB"/>
    <w:rsid w:val="00F7647E"/>
    <w:rsid w:val="00F7660A"/>
    <w:rsid w:val="00F80181"/>
    <w:rsid w:val="00F80C0F"/>
    <w:rsid w:val="00F83B07"/>
    <w:rsid w:val="00F8700F"/>
    <w:rsid w:val="00F94E79"/>
    <w:rsid w:val="00F96517"/>
    <w:rsid w:val="00FA7245"/>
    <w:rsid w:val="00FB1FD7"/>
    <w:rsid w:val="00FB754E"/>
    <w:rsid w:val="00FC2FC3"/>
    <w:rsid w:val="00FC50AE"/>
    <w:rsid w:val="00FD030E"/>
    <w:rsid w:val="00FD6B91"/>
    <w:rsid w:val="00FE119F"/>
    <w:rsid w:val="00FE16DF"/>
    <w:rsid w:val="00FE2DA1"/>
    <w:rsid w:val="00FE4B3D"/>
    <w:rsid w:val="00FE5532"/>
    <w:rsid w:val="00FE7AB0"/>
    <w:rsid w:val="00FF1EF4"/>
    <w:rsid w:val="00FF6D5D"/>
    <w:rsid w:val="00FF72A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526B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A0E11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0E11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A0E11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iPriority w:val="99"/>
    <w:rsid w:val="00CA0E1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uiPriority w:val="99"/>
    <w:rsid w:val="00CA0E11"/>
  </w:style>
  <w:style w:type="paragraph" w:styleId="a8">
    <w:name w:val="Plain Text"/>
    <w:basedOn w:val="a0"/>
    <w:link w:val="a9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A0E11"/>
    <w:rPr>
      <w:sz w:val="24"/>
      <w:szCs w:val="24"/>
    </w:rPr>
  </w:style>
  <w:style w:type="table" w:styleId="ae">
    <w:name w:val="Table Grid"/>
    <w:basedOn w:val="a2"/>
    <w:uiPriority w:val="99"/>
    <w:rsid w:val="00CA0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0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a">
    <w:name w:val="List"/>
    <w:basedOn w:val="a0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locked/>
    <w:rsid w:val="00CA0E11"/>
    <w:rPr>
      <w:sz w:val="28"/>
      <w:szCs w:val="28"/>
    </w:rPr>
  </w:style>
  <w:style w:type="paragraph" w:styleId="af1">
    <w:name w:val="Body Text Indent"/>
    <w:basedOn w:val="a0"/>
    <w:link w:val="af2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CA0E11"/>
    <w:rPr>
      <w:sz w:val="28"/>
      <w:szCs w:val="28"/>
    </w:rPr>
  </w:style>
  <w:style w:type="paragraph" w:styleId="22">
    <w:name w:val="Body Text 2"/>
    <w:basedOn w:val="a0"/>
    <w:link w:val="23"/>
    <w:uiPriority w:val="99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CA0E11"/>
  </w:style>
  <w:style w:type="paragraph" w:styleId="31">
    <w:name w:val="Body Text 3"/>
    <w:basedOn w:val="a0"/>
    <w:link w:val="32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A0E11"/>
    <w:rPr>
      <w:sz w:val="28"/>
      <w:szCs w:val="28"/>
    </w:rPr>
  </w:style>
  <w:style w:type="paragraph" w:styleId="24">
    <w:name w:val="Body Text Indent 2"/>
    <w:basedOn w:val="a0"/>
    <w:link w:val="25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CA0E11"/>
    <w:rPr>
      <w:sz w:val="28"/>
      <w:szCs w:val="28"/>
    </w:rPr>
  </w:style>
  <w:style w:type="paragraph" w:styleId="33">
    <w:name w:val="Body Text Indent 3"/>
    <w:basedOn w:val="a0"/>
    <w:link w:val="34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CA0E11"/>
  </w:style>
  <w:style w:type="paragraph" w:styleId="af3">
    <w:name w:val="Block Text"/>
    <w:basedOn w:val="a0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f7">
    <w:name w:val="Основной шрифт"/>
    <w:uiPriority w:val="99"/>
    <w:rsid w:val="00CA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4242</Words>
  <Characters>24180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121</cp:revision>
  <cp:lastPrinted>2019-11-05T12:16:00Z</cp:lastPrinted>
  <dcterms:created xsi:type="dcterms:W3CDTF">2016-02-04T12:05:00Z</dcterms:created>
  <dcterms:modified xsi:type="dcterms:W3CDTF">2019-11-05T12:53:00Z</dcterms:modified>
</cp:coreProperties>
</file>