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A6" w:rsidRPr="00C7229C" w:rsidRDefault="00C012A6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>АДМИНИСТРАЦИЯ</w:t>
      </w:r>
    </w:p>
    <w:p w:rsidR="00C012A6" w:rsidRPr="00C7229C" w:rsidRDefault="002333E4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8"/>
          <w:lang w:eastAsia="ar-SA"/>
        </w:rPr>
        <w:t>СРЕДНЕАПОЧЕНСКОГО</w:t>
      </w:r>
      <w:r w:rsidR="00C012A6"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СЕЛЬСОВЕТА</w:t>
      </w:r>
    </w:p>
    <w:p w:rsidR="00C012A6" w:rsidRPr="00C7229C" w:rsidRDefault="00C012A6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>ГОРШЕЧЕНСКОГО РАЙОНА</w:t>
      </w:r>
    </w:p>
    <w:p w:rsidR="00C012A6" w:rsidRPr="00C7229C" w:rsidRDefault="00C012A6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>КУРСКОЙ ОБЛАСТИ</w:t>
      </w:r>
    </w:p>
    <w:p w:rsidR="00C012A6" w:rsidRPr="00C7229C" w:rsidRDefault="00C012A6" w:rsidP="00C7229C">
      <w:p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C012A6" w:rsidRPr="00C7229C" w:rsidRDefault="00C012A6" w:rsidP="00C7229C">
      <w:pPr>
        <w:widowControl w:val="0"/>
        <w:tabs>
          <w:tab w:val="left" w:pos="523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72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ПОСТАНОВЛЕНИЕ</w:t>
      </w:r>
    </w:p>
    <w:p w:rsidR="00C012A6" w:rsidRPr="00C7229C" w:rsidRDefault="002333E4" w:rsidP="00C7229C">
      <w:pPr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от  1</w:t>
      </w:r>
      <w:r w:rsidR="0037046E"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4</w:t>
      </w:r>
      <w:proofErr w:type="gramEnd"/>
      <w:r w:rsidR="0037046E"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 xml:space="preserve"> июля </w:t>
      </w:r>
      <w:r w:rsidR="00C012A6"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2022г.   №</w:t>
      </w:r>
      <w:r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 xml:space="preserve"> 17</w:t>
      </w:r>
    </w:p>
    <w:p w:rsidR="00213F74" w:rsidRPr="00C7229C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Об утверждении Порядка определения объема</w:t>
      </w:r>
    </w:p>
    <w:p w:rsidR="00213F74" w:rsidRPr="00C7229C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и условий предоставления муниципальным бюджетным и автономным учреждениям субсидий на иные цели</w:t>
      </w:r>
    </w:p>
    <w:p w:rsidR="00213F74" w:rsidRPr="00F74A09" w:rsidRDefault="00C012A6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соответствии с Постановлением Правительства Российской Федерации от 25.01.2022 г. №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 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Администрация 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се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льсовета  </w:t>
      </w: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C012A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ПОСТАНОВЛЯЕТ</w:t>
      </w:r>
      <w:r w:rsidR="00213F74" w:rsidRPr="00C012A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:</w:t>
      </w:r>
    </w:p>
    <w:p w:rsidR="00213F74" w:rsidRPr="00F74A09" w:rsidRDefault="00C012A6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Утвердить </w:t>
      </w:r>
      <w:hyperlink r:id="rId6" w:anchor="Par31" w:history="1">
        <w:r w:rsidR="00213F74" w:rsidRPr="00F74A0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Порядок</w:t>
        </w:r>
      </w:hyperlink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:rsidR="00213F74" w:rsidRDefault="00C012A6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 Постановление </w:t>
      </w:r>
      <w:proofErr w:type="gramStart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Администраци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 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proofErr w:type="gram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  </w:t>
      </w: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</w:t>
      </w:r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области от 19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.06.2022 г. №</w:t>
      </w:r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13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«Об утверждении Порядка определения объема и условий предоставления муниципальным бюджетным и автономным учреждениям субсидий на иные цели» считать утратившим силу.</w:t>
      </w:r>
    </w:p>
    <w:p w:rsidR="0037046E" w:rsidRPr="00F74A09" w:rsidRDefault="0037046E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3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213F74" w:rsidRPr="00F74A09" w:rsidRDefault="0037046E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4.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Разместить настоящее постановление на официальном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сайте Администрации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сельсовета  </w:t>
      </w:r>
      <w:proofErr w:type="spellStart"/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proofErr w:type="gram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района.</w:t>
      </w:r>
    </w:p>
    <w:p w:rsidR="00C012A6" w:rsidRDefault="00C012A6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8949B8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Глава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8949B8" w:rsidRDefault="008949B8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proofErr w:type="gram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</w:t>
      </w:r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В.Н.Сверчкова</w:t>
      </w:r>
      <w:proofErr w:type="spellEnd"/>
    </w:p>
    <w:p w:rsidR="00C012A6" w:rsidRDefault="00C012A6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</w:t>
      </w:r>
    </w:p>
    <w:p w:rsidR="00C012A6" w:rsidRDefault="00213F7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постановлению Администрации </w:t>
      </w:r>
    </w:p>
    <w:p w:rsidR="00213F74" w:rsidRPr="00F74A09" w:rsidRDefault="002333E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C012A6" w:rsidRDefault="00C012A6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</w:p>
    <w:p w:rsidR="00C012A6" w:rsidRDefault="00213F7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й области </w:t>
      </w:r>
    </w:p>
    <w:p w:rsidR="00213F74" w:rsidRPr="00F74A09" w:rsidRDefault="008B46DD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1</w:t>
      </w:r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4.07.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2022г. №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17</w:t>
      </w:r>
      <w:bookmarkStart w:id="0" w:name="_GoBack"/>
      <w:bookmarkEnd w:id="0"/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</w:t>
      </w:r>
    </w:p>
    <w:p w:rsidR="00213F74" w:rsidRPr="00C012A6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012A6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Порядок</w:t>
      </w:r>
    </w:p>
    <w:p w:rsidR="00213F74" w:rsidRPr="00C012A6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012A6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37046E" w:rsidRDefault="0037046E" w:rsidP="00C7229C">
      <w:pPr>
        <w:spacing w:before="45"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C7229C" w:rsidRDefault="00C012A6" w:rsidP="00C7229C">
      <w:pPr>
        <w:spacing w:before="45" w:after="0" w:line="240" w:lineRule="auto"/>
        <w:jc w:val="both"/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D4437"/>
          <w:sz w:val="24"/>
          <w:szCs w:val="24"/>
          <w:lang w:eastAsia="ru-RU"/>
        </w:rPr>
        <w:t xml:space="preserve">                                    </w:t>
      </w:r>
      <w:r w:rsidRPr="00C7229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1. </w:t>
      </w:r>
      <w:r w:rsidR="00213F74" w:rsidRPr="00C7229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Общие положения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далее - учреждения) субсидии из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на иные цели (далее - субсидия).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Право на получение субсидии имеют муниципальные бюджетные и автономные учреждения, подведомст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венные Администрации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 которым предоставляются субсидии из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 финансовое обеспечение выполнения муниципального задания.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 Иными целями, на которые могут предоставляться субсидии учреждениям, являются: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проведение капитального ремонта;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приобретение основных средств, балансовая стоимость которых превышает 100 тыс. рублей не учитываемые в нормативных затратах на оказание муниципальных услуг (выполнение работ);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возмещение ущерба в случае чрезвычайной ситуации;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в целях осуществления мероприятий по предотвращению и ликвидации чрезвычайных ситуаций;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исполнение судебных актов;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расходы, имеющие целевое назначение и не связанные с выполнением муниципального задания.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213F74" w:rsidRPr="008949B8" w:rsidRDefault="008949B8" w:rsidP="00C7229C">
      <w:pPr>
        <w:spacing w:before="45" w:after="0" w:line="240" w:lineRule="auto"/>
        <w:ind w:left="165"/>
        <w:jc w:val="both"/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D4437"/>
          <w:sz w:val="24"/>
          <w:szCs w:val="24"/>
          <w:lang w:eastAsia="ru-RU"/>
        </w:rPr>
        <w:t xml:space="preserve">                         </w:t>
      </w:r>
      <w:r w:rsidRPr="008949B8"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  <w:t>2.</w:t>
      </w:r>
      <w:r w:rsidR="00213F74" w:rsidRPr="008949B8"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  <w:t>Условия и порядок предоставления субсидии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Заявку о предоставлении субсидии с указанием целей, объема бюджетных ассигнований.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7) Иную информацию в зависимости от цели предоставления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актами Администрации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 xml:space="preserve">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Учреждение вправе повторно направить документы после устранения причин возврата документов.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области, постановлением Администрации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 утверждении муниципальной программы.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на цели предоставления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цели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плановые показатели (результаты), характеризующие достижение целей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объем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сроки (график) перечисления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план мероприятий по достижению результатов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результата(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условия и способы осуществления контроля за соблюдением целей и условий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иные положения, установленные главным распорядителем (при необходимости).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2.6. Выделение бюджетных ассигнований осуществляется путем перечисления средств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2.7. В случае, если субсидия предоставляется для достижения показателя(ей) (результата(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получению при достижении соответствующих программ, проектов (при возможности такой детализации).</w:t>
      </w:r>
    </w:p>
    <w:p w:rsidR="00C7229C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3. Сроки и порядок представления отчетности</w:t>
      </w:r>
    </w:p>
    <w:p w:rsidR="00C7229C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3.1. Учреждение обязано предоставить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главному распорядителю отчет об</w:t>
      </w:r>
    </w:p>
    <w:p w:rsidR="00213F74" w:rsidRPr="00C7229C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Учреждение обязано предоставить главному распорядителю отчет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3.2. Учреждение представляет главному распорядителю: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213F74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субсидии.</w:t>
      </w:r>
    </w:p>
    <w:p w:rsidR="00C7229C" w:rsidRPr="00F74A09" w:rsidRDefault="00C7229C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C7229C" w:rsidRPr="008949B8" w:rsidRDefault="00C7229C" w:rsidP="00C7229C">
      <w:pPr>
        <w:spacing w:after="0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Выплаченные суммы субсидий подлежат возврату в бюджет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в следующих случаях: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выявлении в представленных Получателем субсидий документах недостоверных сведений;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недостижения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значения процента выполнения показателя результативности предоставления субсидий.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КВ =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ЦПiфакт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/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ЦПiплан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x 100, где: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КВ - значение        процента     выполнения показателя          результативности 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ЦПiфакт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-фактическое значение показателя результативности 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ЦП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iплан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- плановое значение показателя результативности предоставления субсидий.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Объем субсидии, подлежащий возврату, рассчитывается по формуле: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Свозвр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= (95 - КВ) x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Сполуч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 / 100, где: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Свозвр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- объем субсидии, подлежащий возврату;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КВ-значение процента     выполнения показателя  результативности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Сполуч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- объем полученной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213F74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4.7. В случае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непоступления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C012A6" w:rsidRPr="00F74A09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1</w:t>
      </w: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Порядку определения объема и условий</w:t>
      </w: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предоставления муниципальным бюджетным</w:t>
      </w: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 автономным учреждениям субсидий на иные цели</w:t>
      </w:r>
    </w:p>
    <w:p w:rsidR="00C012A6" w:rsidRPr="00366516" w:rsidRDefault="00C012A6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Типовая форма</w:t>
      </w:r>
    </w:p>
    <w:p w:rsidR="00213F74" w:rsidRPr="00366516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СОГЛАШЕНИЕ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 предоставлении субсидии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на_________________________________________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(место заключения соглашения (договора)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 __________ 20__ г.                      № 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(дата заключения соглашения)              (номер соглашения)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</w:t>
      </w:r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 Администрация </w:t>
      </w:r>
      <w:proofErr w:type="spellStart"/>
      <w:r w:rsidR="00233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 </w:t>
      </w:r>
      <w:proofErr w:type="spell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proofErr w:type="gram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 (наименование учреждения)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именуемая в дальнейшем «Учреждение», в лице 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__________________________________________________________________,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(наименование должности, а также ФИО лица, представляющего Получателя)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действующего(ей) на основании ______________________________________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____________________________________________________________________, (реквизиты учредительного документа учреждения)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другой стороны, далее именуемые "Стороны", в соответствии с Бюджетным</w:t>
      </w:r>
    </w:p>
    <w:p w:rsidR="00213F74" w:rsidRPr="00366516" w:rsidRDefault="008B46DD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7" w:history="1">
        <w:r w:rsidR="00213F74"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</w:t>
        </w:r>
      </w:hyperlink>
      <w:r w:rsidR="00213F74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Российской Федерации_____________________________________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366516" w:rsidRPr="00366516" w:rsidRDefault="00366516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I. Предмет Соглашения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Предметом настоящего Соглашения является предоставление Учреждению из бюджета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году/20__ - 20__ годах субсидии на: ___________________________________________________________________</w:t>
      </w:r>
      <w:proofErr w:type="gramStart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_(</w:t>
      </w:r>
      <w:proofErr w:type="gram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1.1.1. в целях реализации Получателем следующих мероприятий: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1.1.1.1. ________________________________________________________;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1.1.1.2. ________________________________________________________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Российской  Федерации (далее - коды БК) на цель(и), указанную(</w:t>
      </w:r>
      <w:proofErr w:type="spellStart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ые</w:t>
      </w:r>
      <w:proofErr w:type="spell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в </w:t>
      </w:r>
      <w:hyperlink r:id="rId8" w:anchor="P92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разделе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I настоящего Соглашения, в размере ________________________, в том числе 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 ____ (________________) рублей __ копеек - по коду БК ____;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 (сумма прописью)                                                            (код БК)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 ____ (________________) рублей __ копеек - по коду БК ____;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 (сумма прописью)                                                   (код БК)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 ____ (________________) рублей __ копеек - по коду БК ____.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 (сумма прописью)                                                        (код БК)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1.6. Размер субсидии может быть уменьшен в случаях: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9" w:anchor="P219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1.7. В случаях, указанных в </w:t>
      </w:r>
      <w:hyperlink r:id="rId10" w:anchor="P253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1.6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Права и обязательства Сторон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Администрация муниципального образования обязуется: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2.1.1. перечислить Учреждению на лицевой счет, открытый учреждением в Администрации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учета операций по получению и использованию субсидий, согласно </w:t>
      </w:r>
      <w:hyperlink r:id="rId11" w:anchor="P310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графику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перечисления субсидии (приложение 1 к настоящему Соглашению), являющемуся его неотъемлемой частью.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 Администрация муниципального образования вправе: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</w:t>
      </w:r>
      <w:proofErr w:type="gramStart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году ,</w:t>
      </w:r>
      <w:proofErr w:type="gram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Учреждение обязуется: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2.3.1. представлять администрации муниципального образования документы в соответствии с Порядком.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2" w:anchor="P233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2.2.2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2.3.4. обеспечивать достижение значений показателей результативности предоставления субсидии в соответствии с </w:t>
      </w:r>
      <w:hyperlink r:id="rId13" w:anchor="P169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2.1.3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2.3.4.1. обеспечить выполнение Плана мероприятий по достижению результатов предоставления субсидии, установленного в приложении № 2.1 к настоящему Соглашению, являющимся неотъемлемой частью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2.3.5.1. 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 </w:t>
      </w:r>
      <w:hyperlink r:id="rId14" w:anchor="P248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2.2.4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в течение 5 рабочих дней со дня получения указанного запроса;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2.3.7. в случае получения от администрации муниципального образования требования в соответствии с </w:t>
      </w:r>
      <w:hyperlink r:id="rId15" w:anchor="P204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 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 настоящего Соглашения: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Учреждение вправе: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6" w:anchor="P92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разделе I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Осуществление контроля за соблюдением условий, целей и порядка предоставления субсидии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Выплаченные суммы субсидий подлежат возврату в бюджет муници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пального образования «</w:t>
      </w:r>
      <w:proofErr w:type="spellStart"/>
      <w:r w:rsidR="00233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Среднеапоченский</w:t>
      </w:r>
      <w:proofErr w:type="spellEnd"/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сельсовет»  </w:t>
      </w:r>
      <w:proofErr w:type="spellStart"/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proofErr w:type="gram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в следующих случаях: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выявлении в представленных Учреждением документах недостоверных сведений;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Заключительные положения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7" w:anchor="P105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2.1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Изменение настоящего Соглашения, в том числе в соответствии с положениями </w:t>
      </w:r>
      <w:hyperlink r:id="rId18" w:anchor="P232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пункта 2.2.1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 4.5. Расторжение настоящего Соглашения возможно в случае прекращения деятельности </w:t>
      </w:r>
      <w:proofErr w:type="spellStart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Учpeждeния</w:t>
      </w:r>
      <w:proofErr w:type="spellEnd"/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реорганизации (за исключением реорганизации в форме присоединения) или ликвидации.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4.6. Расторжение настоящего Соглашения Администрацией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333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Среднеапоченского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366516"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Платежные реквизиты Сторон</w:t>
      </w:r>
    </w:p>
    <w:tbl>
      <w:tblPr>
        <w:tblW w:w="947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5996"/>
        <w:gridCol w:w="80"/>
      </w:tblGrid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Получателя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ОГРН, </w:t>
            </w:r>
            <w:hyperlink r:id="rId19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ОГРН, </w:t>
            </w:r>
            <w:hyperlink r:id="rId20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99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органа, в котором открыт лицевой счет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VIII. Подписи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8"/>
        <w:gridCol w:w="3331"/>
      </w:tblGrid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Получателя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(подпись)           (ФИО)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(подпись)            (ФИО)</w:t>
            </w:r>
          </w:p>
        </w:tc>
      </w:tr>
    </w:tbl>
    <w:p w:rsidR="006E62B2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 «&lt;1&gt;         План            мероприятий         по достижению результатов 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        и плановых  сроков их достижения. План мероприятий формируется на текущий финансовый год, с указанием не менее 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        не позднее, чем за 10 рабочих дней до завершения текущего финансового    года. Внесение изменений       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213F74" w:rsidRPr="00F74A09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C012A6" w:rsidRDefault="00C012A6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333E4" w:rsidRDefault="002333E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Приложение 1</w:t>
      </w:r>
    </w:p>
    <w:p w:rsidR="00213F74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от_______ № __</w:t>
      </w:r>
    </w:p>
    <w:p w:rsidR="00C012A6" w:rsidRPr="00F74A09" w:rsidRDefault="00C012A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ГРАФИК</w:t>
      </w: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перечисления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791"/>
        <w:gridCol w:w="775"/>
        <w:gridCol w:w="1293"/>
        <w:gridCol w:w="1029"/>
        <w:gridCol w:w="1121"/>
        <w:gridCol w:w="1753"/>
        <w:gridCol w:w="1249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перечисления субсидии (</w:t>
            </w:r>
            <w:proofErr w:type="spellStart"/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мм.гг</w:t>
            </w:r>
            <w:proofErr w:type="spellEnd"/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субсидии, тыс. руб.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имени Администрации муниципального образования: От имени учреждения: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  ______________________________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  ______________________________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  ______________________________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"__"__________ 20__ года        "__"__________ 20__ года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                                                                                        М.П.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333E4" w:rsidRDefault="002333E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333E4" w:rsidRDefault="002333E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Приложение № 2</w:t>
      </w: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от _______ № ____</w:t>
      </w:r>
    </w:p>
    <w:p w:rsidR="008949B8" w:rsidRPr="00366516" w:rsidRDefault="008949B8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Показатели результативности</w:t>
      </w: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предоставления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696"/>
        <w:gridCol w:w="2129"/>
        <w:gridCol w:w="1696"/>
        <w:gridCol w:w="466"/>
        <w:gridCol w:w="1295"/>
        <w:gridCol w:w="1736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21" w:anchor="P957" w:history="1">
              <w:r w:rsidRPr="00366516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</w:t>
            </w:r>
            <w:hyperlink r:id="rId22" w:history="1">
              <w:r w:rsidRPr="00366516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ОКЕИ</w:t>
              </w:r>
            </w:hyperlink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--------------------------------</w:t>
      </w:r>
    </w:p>
    <w:p w:rsidR="00213F74" w:rsidRPr="00366516" w:rsidRDefault="00213F74" w:rsidP="0036651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3" w:anchor="P98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1.1.1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соглашения о предоставлении субсидии.</w:t>
      </w: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Приложение 3 к Соглашению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_______ № ____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Отчет</w:t>
      </w: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Раздел 1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 расходах, источником финансового обеспечения которых является Субсидия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"__" ____________ 20__ г. </w:t>
      </w:r>
      <w:hyperlink r:id="rId24" w:anchor="P1301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&lt;1&gt;</w:t>
        </w:r>
      </w:hyperlink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  Учреждения___________________________________________________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Периодичность: квартальная, годовая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678"/>
        <w:gridCol w:w="3134"/>
        <w:gridCol w:w="1062"/>
        <w:gridCol w:w="1559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 </w:t>
            </w:r>
            <w:hyperlink r:id="rId25" w:anchor="P1302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&lt;2&gt;</w:t>
              </w:r>
            </w:hyperlink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 направления расходования  субсидии </w:t>
            </w:r>
            <w:hyperlink r:id="rId26" w:anchor="P1303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средств в целях предоставления займов (</w:t>
            </w:r>
            <w:proofErr w:type="spellStart"/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Учреждения __________ _________   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(уполномоченное лицо)        (должность) (подпись)        (расшифровка подписи)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          _______________ _______________  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 (должность)         (ФИО)              (телефон)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 _________ 20__ г.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--------------------------------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&lt;1&gt; Настоящий отчет составляется нарастающим итогом с начала текущего финансового года.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&lt;2&gt; </w:t>
      </w:r>
      <w:hyperlink r:id="rId27" w:anchor="P1066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Строки 100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 </w:t>
      </w:r>
      <w:hyperlink r:id="rId28" w:anchor="P1093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220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hyperlink r:id="rId29" w:anchor="P1275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500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 </w:t>
      </w:r>
      <w:hyperlink r:id="rId30" w:anchor="P1286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520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Раздел 2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 достижении значений показателей результативности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предоставления Субсидии по состоянию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___________ 20__ года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Учреждения _______________________________________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Периодичность: 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359"/>
        <w:gridCol w:w="1514"/>
        <w:gridCol w:w="1305"/>
        <w:gridCol w:w="369"/>
        <w:gridCol w:w="1359"/>
        <w:gridCol w:w="1088"/>
        <w:gridCol w:w="1081"/>
        <w:gridCol w:w="1019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 </w:t>
            </w:r>
            <w:hyperlink r:id="rId31" w:anchor="P1024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мероприятия </w:t>
            </w:r>
            <w:hyperlink r:id="rId32" w:anchor="P1025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 по </w:t>
            </w:r>
            <w:hyperlink r:id="rId33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 </w:t>
            </w:r>
            <w:hyperlink r:id="rId34" w:anchor="P1026" w:history="1">
              <w:r w:rsidRPr="0036651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Учреждения ___________ _________   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(уполномоченное лицо) (должность)          (подпись)      (расшифровка подписи)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          _______________ _______________ 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 (должность)         (ФИО)                (телефон)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 _________ 20__ г.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--------------------------------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&lt;1&gt; Наименование показателя, указываемого в настоящей таблице, должно соответствовать наименованию показателя, указанного в </w:t>
      </w:r>
      <w:hyperlink r:id="rId35" w:anchor="P926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графе 2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приложения 2 к Соглашению о предоставлении субсидии.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6" w:anchor="P98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1.1.1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соглашения.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7" w:anchor="P930" w:history="1">
        <w:r w:rsidRPr="00366516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графе 6</w:t>
        </w:r>
      </w:hyperlink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приложения 2 к Соглашению о предоставлении  субсидии.</w:t>
      </w:r>
    </w:p>
    <w:p w:rsidR="008949B8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</w:t>
      </w: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Приложение 2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Порядку определения объема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 условий предоставления муниципальным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бюджетным и автономным учреждениям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субсидий на иные цели</w:t>
      </w:r>
    </w:p>
    <w:p w:rsidR="008949B8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Отчет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Раздел 1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 расходах, источником финансово</w:t>
      </w:r>
      <w:r w:rsid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го обеспечения которых является </w:t>
      </w: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Субсидия</w:t>
      </w:r>
    </w:p>
    <w:p w:rsidR="00213F74" w:rsidRPr="00F74A09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на                                                                          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20 г.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Учреждения:_____________________________________________________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квартальная, годовая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796"/>
        <w:gridCol w:w="1632"/>
        <w:gridCol w:w="1111"/>
        <w:gridCol w:w="1798"/>
      </w:tblGrid>
      <w:tr w:rsidR="00213F74" w:rsidRPr="00F74A09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направления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расходования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субсидии*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13F74" w:rsidRPr="00F74A09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средства, полученные при возврате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целях предоставления займов (</w:t>
            </w: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Учреждения   _____________   ___________   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      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 (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должность)       (подпись)   (расшифровка подписи)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        _____________    __________________    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   (должность)                   (ФИО)                   (телефон)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     ___________   20_____г.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Раздел 2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 достижении значений показателей результативности предоставления Субсидии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состоянию на __________ 20 ______ года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 Наименование Учреждения: _______________________________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 Периодичность: ________________________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524"/>
        <w:gridCol w:w="1524"/>
        <w:gridCol w:w="1120"/>
        <w:gridCol w:w="1166"/>
        <w:gridCol w:w="1269"/>
        <w:gridCol w:w="1260"/>
        <w:gridCol w:w="1188"/>
      </w:tblGrid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Учреждения _____________   __________   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         (должность)        (подпись)     (расшифровка подписи)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 ______________   _______________   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 (должность)               (ФИО)                       (телефон)</w:t>
      </w:r>
    </w:p>
    <w:p w:rsidR="008949B8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   _____________ 20_____</w:t>
      </w: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№2.1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к Соглашению от 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 ”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  №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План мероприятий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по достижению резу</w:t>
      </w:r>
      <w:r w:rsid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льтатов предоставления субсидии </w:t>
      </w: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на 20     год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Учредителя                                    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Учреждения                                    Наименование федерального проекта/ регионального проекта /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муниципальной программы &lt;1&gt;                                           Наименование субсидии                                                                  Вид документа                                                                                        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ГІО SK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номер лицевого счета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БК &lt;і&gt; по БК &lt;2&gt;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966"/>
        <w:gridCol w:w="786"/>
        <w:gridCol w:w="2520"/>
        <w:gridCol w:w="2838"/>
      </w:tblGrid>
      <w:tr w:rsidR="00213F74" w:rsidRPr="00F74A09" w:rsidTr="00661E3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 предоставления субсидии &lt;4&gt;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&lt;4&gt;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83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&lt;4&gt;</w:t>
            </w:r>
          </w:p>
        </w:tc>
      </w:tr>
      <w:tr w:rsidR="00213F74" w:rsidRPr="00F74A09" w:rsidTr="00661E3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proofErr w:type="spellEnd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случае, если предоставление субсидии осуществляется в рамках федерального проекта, регионального проекта, мун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иципальной программы </w:t>
      </w:r>
      <w:proofErr w:type="spell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&lt;2&gt; В кодовой зоне указываются 13 - 17 разряды кода классификации расходов областного бюджета 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coo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тветствии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Соглашением.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При представлении уточненных значений указывается номер корректировки (например, "1", "2", "3", "...").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№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Для строк "Контрольная точка":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части графы 1 указываются наименования контрольных точек. 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№ 138.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графы   2-4 -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8949B8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части графы 5 рекомендуется уст</w:t>
      </w:r>
      <w:r w:rsidR="006E62B2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анавливать в формате ДД.ММ.ГГГГ</w:t>
      </w: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N 3.1</w:t>
      </w:r>
    </w:p>
    <w:p w:rsidR="00213F74" w:rsidRPr="00F74A09" w:rsidRDefault="008949B8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</w:t>
      </w:r>
      <w:proofErr w:type="spellStart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Coглaшению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                          " №                                 </w:t>
      </w:r>
    </w:p>
    <w:p w:rsidR="008949B8" w:rsidRPr="008949B8" w:rsidRDefault="008949B8" w:rsidP="008949B8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8949B8" w:rsidRDefault="00213F74" w:rsidP="008949B8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ОТЧЕТ</w:t>
      </w:r>
    </w:p>
    <w:p w:rsidR="00213F74" w:rsidRPr="008949B8" w:rsidRDefault="00213F74" w:rsidP="008949B8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o выполнении Плана мероприятий по достижению результатов предоставления субсидии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                  20 год &lt;1&gt; Наименование Учредителя                                                       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Учреждения                                      Наименование федерального проекта/ регионального проекта /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муниципальной программы &lt;2&gt;                                            Наименование субсидии                                                                                            Вид документа                                                             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(первичный - "0", уточненный - "1",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"2", "...") &lt;4&gt;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дата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БК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Номер лицевого счета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МО БК &lt;1&gt;</w:t>
      </w:r>
    </w:p>
    <w:p w:rsidR="00213F74" w:rsidRPr="00F74A09" w:rsidRDefault="008949B8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МО БК &lt;3&gt;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977"/>
        <w:gridCol w:w="739"/>
        <w:gridCol w:w="1354"/>
        <w:gridCol w:w="982"/>
        <w:gridCol w:w="1689"/>
        <w:gridCol w:w="1224"/>
        <w:gridCol w:w="127"/>
      </w:tblGrid>
      <w:tr w:rsidR="00213F74" w:rsidRPr="00F74A09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 предоставления субсидии. &lt;5&gt;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&lt;5&gt;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субсидии, контрольной точки &lt;3&gt;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proofErr w:type="spellEnd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коду по</w:t>
            </w:r>
          </w:p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1&gt; Указывается дата в соответствии с Правилами предоставления субсидии.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В случае, если предоставление субсидии осуществляется в рамках федерального проекта, регионального проекта, мун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иципальной программы </w:t>
      </w:r>
      <w:proofErr w:type="spellStart"/>
      <w:proofErr w:type="gramStart"/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Среднеапоченского</w:t>
      </w:r>
      <w:proofErr w:type="spellEnd"/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F74A09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&lt;3&gt; 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кодовой зоне указываются 13 - 17 разряды кода классификации расходов областного бюджета в соответствии с Соглашением.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При представлении уточненных значений указывается номер корректировки (например, "1", "2", "3", "...").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№ 3.1 к Типовой форме."</w:t>
      </w:r>
      <w:r w:rsidR="00F74A09" w:rsidRPr="00F74A0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/>
    <w:sectPr w:rsidR="00213F74" w:rsidSect="00F74A0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1506"/>
    <w:multiLevelType w:val="multilevel"/>
    <w:tmpl w:val="9BFA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34F3F"/>
    <w:multiLevelType w:val="multilevel"/>
    <w:tmpl w:val="E64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B3"/>
    <w:rsid w:val="0009736A"/>
    <w:rsid w:val="0016248A"/>
    <w:rsid w:val="00213F74"/>
    <w:rsid w:val="002333E4"/>
    <w:rsid w:val="00362E3A"/>
    <w:rsid w:val="00366516"/>
    <w:rsid w:val="0037046E"/>
    <w:rsid w:val="005D426B"/>
    <w:rsid w:val="00661E38"/>
    <w:rsid w:val="006E62B2"/>
    <w:rsid w:val="00870FD5"/>
    <w:rsid w:val="008949B8"/>
    <w:rsid w:val="008B46DD"/>
    <w:rsid w:val="00C012A6"/>
    <w:rsid w:val="00C238B3"/>
    <w:rsid w:val="00C7229C"/>
    <w:rsid w:val="00F7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8E373-00C6-41E5-A91B-2A5589E9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2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3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3F74"/>
  </w:style>
  <w:style w:type="character" w:styleId="a5">
    <w:name w:val="Hyperlink"/>
    <w:basedOn w:val="a0"/>
    <w:uiPriority w:val="99"/>
    <w:semiHidden/>
    <w:unhideWhenUsed/>
    <w:rsid w:val="00213F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3F74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21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3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8" Type="http://schemas.openxmlformats.org/officeDocument/2006/relationships/hyperlink" Target="https://www.giriyanskii.ru/%D0%9F%D0%BE%D1%81%D1%82%D0%B0%D0%BD%D0%BE%D0%B2%D0%BB%D0%B5%D0%BD%D0%B8%D1%8F%202022/%D0%9F%D0%BE%D1%81%D1%82%D0%B0%D0%BD%D0%BE%D0%B2%D0%BB%D0%B5%D0%BD%D0%B8%D1%8F%202020/%D0%9F%20%D0%BE%20%D0%BF%D1%80%D0%B5%D0%B4%D0%BB%D0%BE%D0%B6%D0%B5%D0%BD%D0%B8%D1%8F%D0%BC%20%D0%BF%D1%80%D0%BE%D0%BA%D1%83%D1%80%D0%B0%D1%82%D1%83%D1%80%D1%8B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7" Type="http://schemas.openxmlformats.org/officeDocument/2006/relationships/hyperlink" Target="https://www.giriyanskii.ru/%D0%9F%D0%BE%D1%81%D1%82%D0%B0%D0%BD%D0%BE%D0%B2%D0%BB%D0%B5%D0%BD%D0%B8%D1%8F%202022/%D0%9F%D0%BE%D1%81%D1%82%D0%B0%D0%BD%D0%BE%D0%B2%D0%BB%D0%B5%D0%BD%D0%B8%D1%8F%202020/%D0%9F%20%D0%BE%20%D0%BF%D1%80%D0%B5%D0%B4%D0%BB%D0%BE%D0%B6%D0%B5%D0%BD%D0%B8%D1%8F%D0%BC%20%D0%BF%D1%80%D0%BE%D0%BA%D1%83%D1%80%D0%B0%D1%82%D1%83%D1%80%D1%8B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3" Type="http://schemas.openxmlformats.org/officeDocument/2006/relationships/hyperlink" Target="consultantplus://offline/ref=4828125D80DDBA21EE11433C966B55F33FA49F7711103839C3ADC741A2r6X4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2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3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0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2" Type="http://schemas.openxmlformats.org/officeDocument/2006/relationships/hyperlink" Target="consultantplus://offline/ref=4828125D80DDBA21EE11433C966B55F33FA49F7711103839C3ADC741A2r6X4L" TargetMode="External"/><Relationship Id="rId2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0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5689-9389-4553-8A1F-9C64AA25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9087</Words>
  <Characters>51799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8</cp:revision>
  <cp:lastPrinted>2022-07-19T06:04:00Z</cp:lastPrinted>
  <dcterms:created xsi:type="dcterms:W3CDTF">2022-07-08T07:25:00Z</dcterms:created>
  <dcterms:modified xsi:type="dcterms:W3CDTF">2022-07-19T06:07:00Z</dcterms:modified>
</cp:coreProperties>
</file>