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08" w:rsidRDefault="007A7308" w:rsidP="007A7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ПРОЕКТ </w:t>
      </w:r>
    </w:p>
    <w:p w:rsidR="007A7308" w:rsidRDefault="007A7308" w:rsidP="007A7308">
      <w:pPr>
        <w:jc w:val="center"/>
        <w:rPr>
          <w:rFonts w:ascii="Arial" w:hAnsi="Arial" w:cs="Arial"/>
          <w:b/>
          <w:sz w:val="32"/>
          <w:szCs w:val="32"/>
        </w:rPr>
      </w:pPr>
    </w:p>
    <w:p w:rsidR="007A7308" w:rsidRPr="007A7308" w:rsidRDefault="007A7308" w:rsidP="007A7308">
      <w:pPr>
        <w:jc w:val="center"/>
        <w:rPr>
          <w:rFonts w:ascii="Arial" w:hAnsi="Arial" w:cs="Arial"/>
          <w:b/>
          <w:sz w:val="32"/>
          <w:szCs w:val="32"/>
        </w:rPr>
      </w:pPr>
      <w:r w:rsidRPr="007A7308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7A7308" w:rsidRPr="007A7308" w:rsidRDefault="007A7308" w:rsidP="007A7308">
      <w:pPr>
        <w:jc w:val="center"/>
        <w:rPr>
          <w:rFonts w:ascii="Arial" w:hAnsi="Arial" w:cs="Arial"/>
          <w:b/>
          <w:sz w:val="32"/>
          <w:szCs w:val="32"/>
        </w:rPr>
      </w:pPr>
      <w:r w:rsidRPr="007A7308">
        <w:rPr>
          <w:rFonts w:ascii="Arial" w:hAnsi="Arial" w:cs="Arial"/>
          <w:b/>
          <w:sz w:val="32"/>
          <w:szCs w:val="32"/>
        </w:rPr>
        <w:t>СРЕДНЕАПОЧЕНСКОГО  СЕЛЬСОВЕТА</w:t>
      </w:r>
    </w:p>
    <w:p w:rsidR="007A7308" w:rsidRPr="007A7308" w:rsidRDefault="007A7308" w:rsidP="007A7308">
      <w:pPr>
        <w:jc w:val="center"/>
        <w:rPr>
          <w:rFonts w:ascii="Arial" w:hAnsi="Arial" w:cs="Arial"/>
          <w:b/>
          <w:sz w:val="32"/>
          <w:szCs w:val="32"/>
        </w:rPr>
      </w:pPr>
      <w:r w:rsidRPr="007A7308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7A7308" w:rsidRPr="007A7308" w:rsidRDefault="007A7308" w:rsidP="007A7308">
      <w:pPr>
        <w:jc w:val="center"/>
        <w:rPr>
          <w:rFonts w:ascii="Arial" w:hAnsi="Arial" w:cs="Arial"/>
          <w:b/>
          <w:sz w:val="32"/>
          <w:szCs w:val="32"/>
        </w:rPr>
      </w:pPr>
      <w:r w:rsidRPr="007A7308">
        <w:rPr>
          <w:rFonts w:ascii="Arial" w:hAnsi="Arial" w:cs="Arial"/>
          <w:b/>
          <w:sz w:val="32"/>
          <w:szCs w:val="32"/>
        </w:rPr>
        <w:t>КУРСКОЙ ОБЛАСТИ</w:t>
      </w:r>
    </w:p>
    <w:p w:rsidR="007A7308" w:rsidRPr="007A7308" w:rsidRDefault="007A7308" w:rsidP="007A7308">
      <w:pPr>
        <w:tabs>
          <w:tab w:val="left" w:pos="975"/>
          <w:tab w:val="center" w:pos="4677"/>
        </w:tabs>
        <w:jc w:val="center"/>
        <w:rPr>
          <w:rFonts w:ascii="Arial" w:hAnsi="Arial" w:cs="Arial"/>
          <w:sz w:val="32"/>
          <w:szCs w:val="32"/>
        </w:rPr>
      </w:pPr>
    </w:p>
    <w:p w:rsidR="007A7308" w:rsidRPr="007A7308" w:rsidRDefault="007A7308" w:rsidP="007A7308">
      <w:pPr>
        <w:tabs>
          <w:tab w:val="left" w:pos="975"/>
          <w:tab w:val="center" w:pos="4677"/>
        </w:tabs>
        <w:jc w:val="center"/>
        <w:rPr>
          <w:rFonts w:ascii="Arial" w:hAnsi="Arial" w:cs="Arial"/>
          <w:sz w:val="32"/>
          <w:szCs w:val="32"/>
        </w:rPr>
      </w:pPr>
    </w:p>
    <w:p w:rsidR="007A7308" w:rsidRPr="007A7308" w:rsidRDefault="007A7308" w:rsidP="007A7308">
      <w:pPr>
        <w:tabs>
          <w:tab w:val="left" w:pos="975"/>
          <w:tab w:val="center" w:pos="4677"/>
        </w:tabs>
        <w:jc w:val="center"/>
        <w:rPr>
          <w:rFonts w:ascii="Arial" w:hAnsi="Arial" w:cs="Arial"/>
          <w:sz w:val="32"/>
          <w:szCs w:val="32"/>
        </w:rPr>
      </w:pPr>
      <w:r w:rsidRPr="007A7308">
        <w:rPr>
          <w:rFonts w:ascii="Arial" w:hAnsi="Arial" w:cs="Arial"/>
          <w:b/>
          <w:sz w:val="32"/>
          <w:szCs w:val="32"/>
        </w:rPr>
        <w:t>РЕШЕНИЕ</w:t>
      </w:r>
    </w:p>
    <w:p w:rsidR="007A7308" w:rsidRPr="007A7308" w:rsidRDefault="007A7308" w:rsidP="007A7308">
      <w:pPr>
        <w:tabs>
          <w:tab w:val="left" w:pos="975"/>
          <w:tab w:val="center" w:pos="4677"/>
        </w:tabs>
        <w:jc w:val="center"/>
        <w:rPr>
          <w:rFonts w:ascii="Arial" w:hAnsi="Arial" w:cs="Arial"/>
          <w:sz w:val="32"/>
          <w:szCs w:val="32"/>
        </w:rPr>
      </w:pPr>
    </w:p>
    <w:p w:rsidR="007A7308" w:rsidRPr="007A7308" w:rsidRDefault="007A7308" w:rsidP="007A7308">
      <w:pPr>
        <w:tabs>
          <w:tab w:val="left" w:pos="975"/>
          <w:tab w:val="center" w:pos="4677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от_____</w:t>
      </w:r>
      <w:r w:rsidRPr="007A7308">
        <w:rPr>
          <w:rFonts w:ascii="Arial" w:hAnsi="Arial" w:cs="Arial"/>
          <w:b/>
          <w:sz w:val="32"/>
          <w:szCs w:val="32"/>
        </w:rPr>
        <w:t>2024  г   №</w:t>
      </w:r>
    </w:p>
    <w:p w:rsidR="007A7308" w:rsidRPr="007A7308" w:rsidRDefault="007A7308" w:rsidP="007A7308">
      <w:pPr>
        <w:pStyle w:val="ConsPlusNormal"/>
        <w:widowControl/>
        <w:jc w:val="center"/>
        <w:rPr>
          <w:rFonts w:cs="Arial"/>
          <w:b/>
          <w:sz w:val="32"/>
          <w:szCs w:val="32"/>
        </w:rPr>
      </w:pPr>
    </w:p>
    <w:p w:rsidR="007A7308" w:rsidRPr="007A7308" w:rsidRDefault="007A7308" w:rsidP="007A7308">
      <w:pPr>
        <w:pStyle w:val="ConsPlusNormal"/>
        <w:widowControl/>
        <w:jc w:val="center"/>
        <w:rPr>
          <w:rFonts w:cs="Arial"/>
          <w:b/>
          <w:sz w:val="32"/>
          <w:szCs w:val="32"/>
        </w:rPr>
      </w:pPr>
      <w:r w:rsidRPr="007A7308">
        <w:rPr>
          <w:rFonts w:cs="Arial"/>
          <w:b/>
          <w:sz w:val="32"/>
          <w:szCs w:val="32"/>
        </w:rPr>
        <w:t xml:space="preserve">О   бюджете  </w:t>
      </w:r>
      <w:proofErr w:type="spellStart"/>
      <w:r w:rsidRPr="007A7308">
        <w:rPr>
          <w:rFonts w:cs="Arial"/>
          <w:b/>
          <w:sz w:val="32"/>
          <w:szCs w:val="32"/>
        </w:rPr>
        <w:t>Среднеапоченского</w:t>
      </w:r>
      <w:proofErr w:type="spellEnd"/>
      <w:r w:rsidRPr="007A7308">
        <w:rPr>
          <w:rFonts w:cs="Arial"/>
          <w:b/>
          <w:sz w:val="32"/>
          <w:szCs w:val="32"/>
        </w:rPr>
        <w:t xml:space="preserve"> сельсовета</w:t>
      </w:r>
    </w:p>
    <w:p w:rsidR="007A7308" w:rsidRPr="007A7308" w:rsidRDefault="007A7308" w:rsidP="007A7308">
      <w:pPr>
        <w:pStyle w:val="ConsPlusNormal"/>
        <w:widowControl/>
        <w:ind w:firstLine="0"/>
        <w:jc w:val="center"/>
        <w:rPr>
          <w:rFonts w:cs="Arial"/>
          <w:b/>
          <w:sz w:val="32"/>
          <w:szCs w:val="32"/>
        </w:rPr>
      </w:pPr>
      <w:proofErr w:type="spellStart"/>
      <w:r w:rsidRPr="007A7308">
        <w:rPr>
          <w:rFonts w:cs="Arial"/>
          <w:b/>
          <w:sz w:val="32"/>
          <w:szCs w:val="32"/>
        </w:rPr>
        <w:t>Горшеченского</w:t>
      </w:r>
      <w:proofErr w:type="spellEnd"/>
      <w:r w:rsidRPr="007A7308">
        <w:rPr>
          <w:rFonts w:cs="Arial"/>
          <w:b/>
          <w:sz w:val="32"/>
          <w:szCs w:val="32"/>
        </w:rPr>
        <w:t xml:space="preserve"> района  Курской области</w:t>
      </w:r>
    </w:p>
    <w:p w:rsidR="007A7308" w:rsidRPr="007A7308" w:rsidRDefault="007A7308" w:rsidP="007A7308">
      <w:pPr>
        <w:pStyle w:val="ConsPlusNormal"/>
        <w:widowControl/>
        <w:ind w:firstLine="0"/>
        <w:jc w:val="center"/>
        <w:rPr>
          <w:rFonts w:cs="Arial"/>
          <w:b/>
          <w:sz w:val="32"/>
          <w:szCs w:val="32"/>
        </w:rPr>
      </w:pPr>
      <w:r w:rsidRPr="007A7308">
        <w:rPr>
          <w:rFonts w:cs="Arial"/>
          <w:b/>
          <w:sz w:val="32"/>
          <w:szCs w:val="32"/>
        </w:rPr>
        <w:t>на 2025 год и плановый период 2026 и 2027 годов</w:t>
      </w:r>
    </w:p>
    <w:p w:rsidR="007A7308" w:rsidRDefault="007A7308" w:rsidP="007A7308">
      <w:pPr>
        <w:pStyle w:val="ConsPlusNormal"/>
        <w:widowControl/>
        <w:ind w:firstLine="0"/>
        <w:jc w:val="both"/>
        <w:rPr>
          <w:b/>
          <w:sz w:val="32"/>
        </w:rPr>
      </w:pP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     Статья 1. Основные характеристики  бюджета </w:t>
      </w: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сельсовета на 2025 год.</w:t>
      </w:r>
    </w:p>
    <w:p w:rsidR="007A7308" w:rsidRDefault="007A7308" w:rsidP="007A7308">
      <w:pPr>
        <w:pStyle w:val="ConsPlusNormal"/>
        <w:widowControl/>
        <w:ind w:left="540" w:firstLine="0"/>
        <w:jc w:val="both"/>
        <w:outlineLvl w:val="1"/>
        <w:rPr>
          <w:sz w:val="24"/>
        </w:rPr>
      </w:pPr>
      <w:r>
        <w:rPr>
          <w:sz w:val="24"/>
        </w:rPr>
        <w:t xml:space="preserve">  1.   Утвердить основные характеристики  бюджета </w:t>
      </w:r>
      <w:proofErr w:type="spellStart"/>
      <w:r>
        <w:rPr>
          <w:sz w:val="24"/>
        </w:rPr>
        <w:t>Среднеапоченского</w:t>
      </w:r>
      <w:proofErr w:type="spellEnd"/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сельсовета     на 2025 год:</w:t>
      </w:r>
    </w:p>
    <w:p w:rsidR="007A7308" w:rsidRDefault="007A7308" w:rsidP="007A7308">
      <w:pPr>
        <w:pStyle w:val="ConsPlusNormal"/>
        <w:widowControl/>
        <w:ind w:left="567" w:firstLine="0"/>
        <w:jc w:val="both"/>
        <w:rPr>
          <w:sz w:val="24"/>
        </w:rPr>
      </w:pPr>
      <w:r>
        <w:rPr>
          <w:sz w:val="24"/>
        </w:rPr>
        <w:t xml:space="preserve">    прогнозируемый общий объем доходов  бюджета  </w:t>
      </w:r>
      <w:proofErr w:type="spellStart"/>
      <w:r>
        <w:rPr>
          <w:sz w:val="24"/>
        </w:rPr>
        <w:t>Среднеапоченского</w:t>
      </w:r>
      <w:proofErr w:type="spellEnd"/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сельсовета      в сумме  3 239 709  рублей;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 xml:space="preserve">   общий объем расходов  бюджета 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  в сумме 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3 239 709 рублей;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             дефицит (профицит)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в сумме 0 рублей.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           2. Утвердить основные характеристики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на  2026 и 2027 годы:</w:t>
      </w:r>
    </w:p>
    <w:p w:rsidR="007A7308" w:rsidRDefault="007A7308" w:rsidP="007A7308">
      <w:pPr>
        <w:pStyle w:val="ConsPlusNormal"/>
        <w:widowControl/>
        <w:ind w:firstLine="851"/>
        <w:jc w:val="both"/>
        <w:rPr>
          <w:sz w:val="24"/>
        </w:rPr>
      </w:pPr>
      <w:r>
        <w:rPr>
          <w:sz w:val="24"/>
        </w:rPr>
        <w:t xml:space="preserve"> прогнозируемый общий объем доходов  бюджета 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 на 2026 год в сумме 3 167 778 рублей; на 2027 год   в сумме  3 190 882 рубля;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              общий объем расходов  бюджета 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на 2026 год  в сумме 3 167 778 рублей, в том числе условно утвержденные расходы в сумме 74 920 рубль, на 2027 год в сумме 3 190 882 рублей, в том числе условно утвержденные расходы в сумме  150 684  рублей;</w:t>
      </w:r>
    </w:p>
    <w:p w:rsidR="007A7308" w:rsidRDefault="007A7308" w:rsidP="007A7308">
      <w:pPr>
        <w:pStyle w:val="ConsPlusNormal"/>
        <w:widowControl/>
        <w:ind w:left="142" w:firstLine="566"/>
        <w:jc w:val="both"/>
        <w:rPr>
          <w:sz w:val="24"/>
        </w:rPr>
      </w:pPr>
      <w:r>
        <w:rPr>
          <w:sz w:val="24"/>
        </w:rPr>
        <w:t xml:space="preserve">  дефицит (профицит)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 на 2026 год в сумме 0 рублей  на 2027 год в сумме 0 рублей.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</w:p>
    <w:p w:rsidR="007A7308" w:rsidRDefault="007A7308" w:rsidP="007A7308">
      <w:pPr>
        <w:pStyle w:val="ConsPlusNormal"/>
        <w:widowControl/>
        <w:ind w:firstLine="54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     Статья 2. Источники финансирования дефицита  бюджета 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 xml:space="preserve">       Установить источники финансирования дефицита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на 2025 год   и плановый период 2026 и 2027 годов согласно    приложениям N 1,2  к настоящему Решению.</w:t>
      </w:r>
    </w:p>
    <w:p w:rsidR="007A7308" w:rsidRDefault="007A7308" w:rsidP="007A7308">
      <w:pPr>
        <w:pStyle w:val="ConsPlusNormal"/>
        <w:widowControl/>
        <w:ind w:left="540" w:firstLine="0"/>
        <w:jc w:val="both"/>
        <w:outlineLvl w:val="1"/>
        <w:rPr>
          <w:sz w:val="24"/>
        </w:rPr>
      </w:pPr>
      <w:r>
        <w:rPr>
          <w:sz w:val="24"/>
        </w:rPr>
        <w:t xml:space="preserve">     </w:t>
      </w:r>
    </w:p>
    <w:p w:rsidR="007A7308" w:rsidRDefault="007A7308" w:rsidP="007A7308">
      <w:pPr>
        <w:pStyle w:val="ConsPlusNormal"/>
        <w:widowControl/>
        <w:ind w:left="540" w:firstLine="0"/>
        <w:jc w:val="both"/>
        <w:outlineLvl w:val="1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Статья 3. Поступления доходов в  бюджет </w:t>
      </w:r>
      <w:proofErr w:type="spellStart"/>
      <w:r>
        <w:rPr>
          <w:b/>
          <w:sz w:val="24"/>
        </w:rPr>
        <w:t>Среднеапоченского</w:t>
      </w:r>
      <w:proofErr w:type="spellEnd"/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сельсовета.   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lastRenderedPageBreak/>
        <w:t xml:space="preserve">        Утвердить прогнозируемые поступления доходов в бюджет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в 2025 году   и плановом периоде 2026 и 2027 годов согласно приложениям N 5 ,6 к настоящему Решению.</w:t>
      </w: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sz w:val="24"/>
        </w:rPr>
      </w:pPr>
    </w:p>
    <w:p w:rsidR="007A7308" w:rsidRDefault="007A7308" w:rsidP="007A7308">
      <w:pPr>
        <w:pStyle w:val="ConsPlusNormal"/>
        <w:widowControl/>
        <w:ind w:left="540" w:firstLine="210"/>
        <w:jc w:val="both"/>
        <w:outlineLvl w:val="1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Статья 4. Особенности администрирования доходов бюджета</w:t>
      </w: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sz w:val="24"/>
        </w:rPr>
      </w:pP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сельсовета в 2025 году и плановом периоде 2026 и 2027 годах</w:t>
      </w:r>
      <w:r>
        <w:rPr>
          <w:sz w:val="24"/>
        </w:rPr>
        <w:t>.</w:t>
      </w:r>
    </w:p>
    <w:p w:rsidR="007A7308" w:rsidRDefault="007A7308" w:rsidP="007A7308">
      <w:pPr>
        <w:pStyle w:val="ConsPlusNormal"/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Установить, что средства, поступающие учреждениям,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финансируемым из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сельсовета, в погашение дебиторской задолженности прошлых лет, в полном объеме зачисляются в доход бюджета.                                             </w:t>
      </w:r>
    </w:p>
    <w:p w:rsidR="007A7308" w:rsidRDefault="007A7308" w:rsidP="007A7308">
      <w:pPr>
        <w:pStyle w:val="a8"/>
        <w:ind w:left="540" w:hanging="540"/>
        <w:jc w:val="both"/>
        <w:rPr>
          <w:sz w:val="24"/>
        </w:rPr>
      </w:pP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ab/>
      </w:r>
      <w:r>
        <w:rPr>
          <w:sz w:val="24"/>
        </w:rPr>
        <w:t xml:space="preserve">   </w:t>
      </w:r>
    </w:p>
    <w:p w:rsidR="007A7308" w:rsidRDefault="007A7308" w:rsidP="007A7308">
      <w:pPr>
        <w:pStyle w:val="ConsPlusNormal"/>
        <w:widowControl/>
        <w:ind w:firstLine="540"/>
        <w:jc w:val="both"/>
        <w:outlineLvl w:val="1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Статья 5. Бюджетные ассигнования бюджета                                     </w:t>
      </w:r>
    </w:p>
    <w:p w:rsidR="007A7308" w:rsidRDefault="007A7308" w:rsidP="007A7308">
      <w:pPr>
        <w:pStyle w:val="ConsPlusNormal"/>
        <w:widowControl/>
        <w:ind w:left="142" w:firstLine="398"/>
        <w:jc w:val="both"/>
        <w:rPr>
          <w:sz w:val="24"/>
        </w:rPr>
      </w:pPr>
      <w:r>
        <w:rPr>
          <w:sz w:val="24"/>
        </w:rPr>
        <w:t xml:space="preserve">    1. Утвердить распределение бюджетных ассигнований на 2025 год  и плановый период 2026-2027 годов по разделам и подразделам, целевым статьям и видам расходов классификации расходов бюджета согласно приложениям N 7,8 к настоящему Решению.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 xml:space="preserve">     2. Утвердить ведомственную структуру расходов  бюджета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на 2025 год и плановый период 2026 и 2027 годов согласно приложениям N 9,10  к настоящему Решению.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 xml:space="preserve">    3. Утвердить общий объем бюджетных ассигнований на реализацию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муниципальных целевых программ на 2025 год и плановый период 2026 и 2027 годов  согласно  приложениям № 11,12.</w:t>
      </w:r>
    </w:p>
    <w:p w:rsidR="007A7308" w:rsidRDefault="007A7308" w:rsidP="007A7308">
      <w:pPr>
        <w:pStyle w:val="a8"/>
        <w:tabs>
          <w:tab w:val="left" w:pos="90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4.Утвердить размер резервного фонда Администрации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2025 год в сумме 75979  рублей, на 2026 год в сумме 77253   рублей, на 2027 год  в сумме 78503 рублей.</w:t>
      </w:r>
    </w:p>
    <w:p w:rsidR="007A7308" w:rsidRDefault="007A7308" w:rsidP="007A7308">
      <w:pPr>
        <w:pStyle w:val="a8"/>
        <w:jc w:val="both"/>
        <w:rPr>
          <w:rFonts w:ascii="Arial" w:hAnsi="Arial"/>
          <w:sz w:val="24"/>
        </w:rPr>
      </w:pPr>
    </w:p>
    <w:p w:rsidR="007A7308" w:rsidRDefault="007A7308" w:rsidP="007A7308">
      <w:pPr>
        <w:pStyle w:val="a8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Статья 6. Особенности исполнения  бюджета </w:t>
      </w:r>
      <w:proofErr w:type="spellStart"/>
      <w:r>
        <w:rPr>
          <w:rFonts w:ascii="Arial" w:hAnsi="Arial"/>
          <w:b/>
          <w:sz w:val="24"/>
        </w:rPr>
        <w:t>Среднеапоченского</w:t>
      </w:r>
      <w:proofErr w:type="spellEnd"/>
      <w:r>
        <w:rPr>
          <w:rFonts w:ascii="Arial" w:hAnsi="Arial"/>
          <w:b/>
          <w:sz w:val="24"/>
        </w:rPr>
        <w:t xml:space="preserve">  сельсовета</w:t>
      </w:r>
    </w:p>
    <w:p w:rsidR="007A7308" w:rsidRDefault="007A7308" w:rsidP="007A7308">
      <w:pPr>
        <w:pStyle w:val="a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в  2024 году. </w:t>
      </w:r>
    </w:p>
    <w:p w:rsidR="007A7308" w:rsidRDefault="007A7308" w:rsidP="007A7308">
      <w:pPr>
        <w:ind w:left="540" w:firstLine="16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 Остатки средств на 1 января 2025 года  на 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со средствами, полученными муниципальными казенными учреждениями, а также муниципальными бюджетными учреждениями, в отношении которых в 2024 году не было принято решение о предоставлении им субсидии из  бюджета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 в соответствии со статьей 78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 первый рабочий день 2025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:rsidR="007A7308" w:rsidRDefault="007A7308" w:rsidP="007A7308">
      <w:pPr>
        <w:ind w:left="54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A7308" w:rsidRDefault="007A7308" w:rsidP="007A7308">
      <w:pPr>
        <w:ind w:left="540" w:firstLine="0"/>
        <w:rPr>
          <w:rFonts w:ascii="Arial" w:hAnsi="Arial"/>
          <w:sz w:val="24"/>
        </w:rPr>
      </w:pPr>
    </w:p>
    <w:p w:rsidR="007A7308" w:rsidRDefault="007A7308" w:rsidP="007A7308">
      <w:pPr>
        <w:ind w:left="540" w:firstLine="0"/>
        <w:rPr>
          <w:rFonts w:ascii="Arial" w:hAnsi="Arial"/>
          <w:sz w:val="24"/>
        </w:rPr>
      </w:pPr>
    </w:p>
    <w:p w:rsidR="007A7308" w:rsidRDefault="007A7308" w:rsidP="007A7308">
      <w:pPr>
        <w:ind w:left="54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 также муниципальными </w:t>
      </w:r>
      <w:r>
        <w:rPr>
          <w:rFonts w:ascii="Arial" w:hAnsi="Arial"/>
          <w:sz w:val="24"/>
        </w:rPr>
        <w:lastRenderedPageBreak/>
        <w:t>бюджетными учреждениями, в отношении которых в 2024 году не было принято решение о предоставлении им субсидии из  бюджета поселения в соответствии со статьей 78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Бюджетного кодекса Российской Федерации, от платных услуг и иной  приносящей доход деятельности</w:t>
      </w:r>
    </w:p>
    <w:p w:rsidR="007A7308" w:rsidRDefault="007A7308" w:rsidP="007A7308">
      <w:pPr>
        <w:ind w:left="540" w:firstLine="169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Средства, зачисленные в соответствии с частью 1 настоящей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статьи на счет, открытый Управлению Федерального казначейства по Курской 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2025 года перечисляются Управлением Федерального казначейства по Курской области, с учетом следующих особенностей: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1) остатки средств, полученных муниципальными казенными учреждениями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 платных услуг и иной приносящей доход деятельности, подлежат перечислению в доход  бюджета поселения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2) остатки средств, полученных муниципальными бюджетными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учреждениями, в отношении которых в 2024 году не было принято решение о предоставлении им субсидии из  бюджета поселения в соответствии со статьей 78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 на счета, на которых в соответствии с законодательством Российской Федерации отражаются операции со средствами  муниципальных бюджетных учреждений. 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4. Остатки средств на 1 января 2025 года, поступивших во временное распоряжение муниципальных бюджетных учреждений, в отношении которых в 2024 году не было принято решение о предоставлении им субсидии из  бюджета  поселения в соответствии со статьей 78.1 Бюджетного кодекса Российской Федерации, учтенных на соответствующих лицевых счетах, открытых 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муниципальных бюджетных учреждений. </w:t>
      </w:r>
    </w:p>
    <w:p w:rsidR="007A7308" w:rsidRDefault="007A7308" w:rsidP="007A7308">
      <w:pPr>
        <w:ind w:left="540" w:firstLine="0"/>
        <w:outlineLvl w:val="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поселения.</w:t>
      </w:r>
    </w:p>
    <w:p w:rsidR="007A7308" w:rsidRDefault="007A7308" w:rsidP="007A7308">
      <w:pPr>
        <w:rPr>
          <w:rFonts w:ascii="Arial" w:hAnsi="Arial"/>
          <w:color w:val="0000FF"/>
          <w:sz w:val="24"/>
        </w:rPr>
      </w:pPr>
      <w:r>
        <w:rPr>
          <w:rFonts w:ascii="Arial" w:hAnsi="Arial"/>
          <w:sz w:val="24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 бюджет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сельсовета.</w:t>
      </w:r>
    </w:p>
    <w:p w:rsidR="007A7308" w:rsidRDefault="007A7308" w:rsidP="007A7308">
      <w:pPr>
        <w:ind w:firstLine="540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6. Неиспользованные в 2024 году средства резервного фонда Администрации Курской области, переданные из областного бюджета в  бюджет поселения, в случае наличия потребности подлежат использованию в 2025 году на те же цели  в соответствии  с решением главного администратора бюджетных средств со счета  бюджета поселения , открытых в Управлении Федерального казначейства по Курской области.</w:t>
      </w:r>
    </w:p>
    <w:p w:rsidR="007A7308" w:rsidRDefault="007A7308" w:rsidP="007A7308">
      <w:pPr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случае отсутствия потребности, данные средства подлежат возврату в 2025 году в доход областного бюджета.</w:t>
      </w:r>
    </w:p>
    <w:p w:rsidR="007A7308" w:rsidRDefault="007A7308" w:rsidP="007A7308">
      <w:pPr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7. Остатки средств  бюджета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 по состоянию на 1 января 2025 года на счете  бюджета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сельсовета, образовавшиеся в связи с неполным использованием доходов муниципальным казенными учреждениями от прочих безвозмездных поступлений, безвозмездных поступлений от Фонда социального страхования Российской Федерации,   в 2025 году на те же цели в качестве дополнительного источника.</w:t>
      </w:r>
    </w:p>
    <w:p w:rsidR="007A7308" w:rsidRDefault="007A7308" w:rsidP="007A7308">
      <w:pPr>
        <w:pStyle w:val="ConsPlusNormal"/>
        <w:widowControl/>
        <w:jc w:val="both"/>
        <w:rPr>
          <w:sz w:val="24"/>
        </w:rPr>
      </w:pPr>
      <w:r>
        <w:rPr>
          <w:sz w:val="24"/>
        </w:rPr>
        <w:lastRenderedPageBreak/>
        <w:t xml:space="preserve"> 8.  Администрация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Горшеченского</w:t>
      </w:r>
      <w:proofErr w:type="spellEnd"/>
      <w:r>
        <w:rPr>
          <w:sz w:val="24"/>
        </w:rPr>
        <w:t xml:space="preserve"> района Курской области вправе принимать решения о поручении уполномоченному органу вносить в 2025 году изменения в показатели сводной бюджетной росписи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сельсовета, связанные с особенностями исполнения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сельсовета,  с ежемесячным уведомлением Собрание депутатов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о внесенных изменениях в случаях:</w:t>
      </w:r>
    </w:p>
    <w:p w:rsidR="007A7308" w:rsidRDefault="007A7308" w:rsidP="007A7308">
      <w:pPr>
        <w:ind w:left="540" w:firstLine="18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передачи полномочий по финансированию отдельных муниципальных   учреждений, мероприятий или расходов;</w:t>
      </w:r>
    </w:p>
    <w:p w:rsidR="007A7308" w:rsidRDefault="007A7308" w:rsidP="007A7308">
      <w:pPr>
        <w:ind w:left="540" w:firstLine="18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реорганизации, преобразования и изменения типа  муниципальных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учреждений;</w:t>
      </w:r>
    </w:p>
    <w:p w:rsidR="007A7308" w:rsidRDefault="007A7308" w:rsidP="007A7308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3) распределение средств бюджета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 поступивших  иных межбюджетных трансфертов, имеющих целевой характер;</w:t>
      </w:r>
    </w:p>
    <w:p w:rsidR="007A7308" w:rsidRDefault="007A7308" w:rsidP="007A7308">
      <w:pPr>
        <w:ind w:firstLine="5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4) сокращения межбюджетных трансфертов из областного бюджета;</w:t>
      </w:r>
    </w:p>
    <w:p w:rsidR="007A7308" w:rsidRDefault="007A7308" w:rsidP="007A7308">
      <w:pPr>
        <w:ind w:left="708" w:firstLine="12"/>
        <w:outlineLvl w:val="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5) исполнения судебных актов в объемах, превышающих ассигнования, утвержденные решением о бюджете на эти цели;</w:t>
      </w:r>
    </w:p>
    <w:p w:rsidR="007A7308" w:rsidRDefault="007A7308" w:rsidP="007A7308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6) принятия решения о предоставлении муниципальному бюджетному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учреждению субсидии в соответствии со статьей 78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7A7308" w:rsidRDefault="007A7308" w:rsidP="007A7308">
      <w:pPr>
        <w:ind w:left="708" w:firstLin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7) принятия решений о подготовке и реализации бюджетных инвестиций  в объекты капитального строительства муниципальной собственности;</w:t>
      </w:r>
    </w:p>
    <w:p w:rsidR="007A7308" w:rsidRDefault="007A7308" w:rsidP="007A7308">
      <w:pPr>
        <w:ind w:left="550" w:firstLine="17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8) перераспределения бюджетных ассигнований, предусмотренных</w:t>
      </w:r>
    </w:p>
    <w:p w:rsidR="007A7308" w:rsidRDefault="007A7308" w:rsidP="007A73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главным распорядителям средств  бюджета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 на оплату труда работников исполнительных органов местного самоуправления, между главными распорядителями средств  бюджета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  <w:r>
        <w:rPr>
          <w:rFonts w:ascii="Arial" w:hAnsi="Arial"/>
          <w:sz w:val="24"/>
        </w:rPr>
        <w:t xml:space="preserve"> сельсовета, разделами, подразделами, целевыми статьями, видами расходов  классификации расходов бюджета на оплату труда работников исполнительных органов местного самоуправления в случае принятия  решений о сокращении численности этих работников.</w:t>
      </w:r>
    </w:p>
    <w:p w:rsidR="007A7308" w:rsidRDefault="007A7308" w:rsidP="007A7308">
      <w:pPr>
        <w:pStyle w:val="a8"/>
        <w:ind w:left="540" w:firstLine="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9. Установить, что получатель средств  бюджета </w:t>
      </w:r>
      <w:proofErr w:type="spellStart"/>
      <w:r>
        <w:rPr>
          <w:rFonts w:ascii="Arial" w:hAnsi="Arial"/>
          <w:sz w:val="24"/>
        </w:rPr>
        <w:t>Среднеапоченского</w:t>
      </w:r>
      <w:proofErr w:type="spellEnd"/>
    </w:p>
    <w:p w:rsidR="007A7308" w:rsidRDefault="007A7308" w:rsidP="007A7308">
      <w:pPr>
        <w:pStyle w:val="a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сельсовета   вправе предусматривать авансовые платежи:</w:t>
      </w:r>
    </w:p>
    <w:p w:rsidR="007A7308" w:rsidRDefault="007A7308" w:rsidP="007A7308">
      <w:pPr>
        <w:pStyle w:val="a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1) при заключении договоров (муниципальных контрактов) на поставку товаров (работ, услуг) в размерах:</w:t>
      </w:r>
    </w:p>
    <w:p w:rsidR="007A7308" w:rsidRDefault="007A7308" w:rsidP="007A7308">
      <w:pPr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а) 100 процентов суммы договора (контракта) - по договорам (контрактам)</w:t>
      </w:r>
    </w:p>
    <w:p w:rsidR="007A7308" w:rsidRDefault="007A7308" w:rsidP="007A7308">
      <w:pPr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7A7308" w:rsidRDefault="007A7308" w:rsidP="007A7308">
      <w:pPr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7A7308" w:rsidRDefault="007A7308" w:rsidP="007A7308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7A7308" w:rsidRDefault="007A7308" w:rsidP="007A7308">
      <w:pPr>
        <w:rPr>
          <w:rFonts w:ascii="Arial" w:hAnsi="Arial"/>
          <w:sz w:val="24"/>
        </w:rPr>
      </w:pP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      Статья 7. Осуществление расходов, не предусмотренных бюджетом</w:t>
      </w:r>
    </w:p>
    <w:p w:rsidR="007A7308" w:rsidRDefault="007A7308" w:rsidP="007A7308">
      <w:pPr>
        <w:pStyle w:val="ConsPlusNormal"/>
        <w:widowControl/>
        <w:jc w:val="both"/>
        <w:rPr>
          <w:sz w:val="24"/>
        </w:rPr>
      </w:pPr>
      <w:r>
        <w:rPr>
          <w:sz w:val="24"/>
        </w:rPr>
        <w:t>1.При принятии Решения либо другого нормативного правового акта,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lastRenderedPageBreak/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          2.Выделение бюджетных ассигнований на принятие новых видов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расходных 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настоящий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</w:p>
    <w:p w:rsidR="007A7308" w:rsidRDefault="007A7308" w:rsidP="007A7308">
      <w:pPr>
        <w:pStyle w:val="ConsPlusNormal"/>
        <w:widowControl/>
        <w:ind w:firstLine="54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  Статья 8 Особенности исполнения бюджетных ассигнований на обеспечение деятельности органов местного самоуправления  и муниципальных учреждений</w:t>
      </w:r>
    </w:p>
    <w:p w:rsidR="007A7308" w:rsidRDefault="007A7308" w:rsidP="007A7308">
      <w:pPr>
        <w:pStyle w:val="ConsPlusNormal"/>
        <w:widowControl/>
        <w:ind w:firstLine="540"/>
        <w:jc w:val="both"/>
        <w:outlineLvl w:val="1"/>
        <w:rPr>
          <w:sz w:val="24"/>
        </w:rPr>
      </w:pPr>
      <w:r>
        <w:rPr>
          <w:sz w:val="24"/>
        </w:rPr>
        <w:t xml:space="preserve">Органы местного самоуправления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Горшеченского</w:t>
      </w:r>
      <w:proofErr w:type="spellEnd"/>
      <w:r>
        <w:rPr>
          <w:sz w:val="24"/>
        </w:rPr>
        <w:t xml:space="preserve"> района Курской области не вправе принимать решение приводящие к увеличению в 2025  году численности муниципальных служащих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 сельсовета </w:t>
      </w:r>
      <w:proofErr w:type="spellStart"/>
      <w:r>
        <w:rPr>
          <w:sz w:val="24"/>
        </w:rPr>
        <w:t>Горшеченского</w:t>
      </w:r>
      <w:proofErr w:type="spellEnd"/>
      <w:r>
        <w:rPr>
          <w:sz w:val="24"/>
        </w:rPr>
        <w:t xml:space="preserve"> района Курской области и работников муниципальных учреждений  за исключением передачи  </w:t>
      </w:r>
      <w:proofErr w:type="spellStart"/>
      <w:r>
        <w:rPr>
          <w:sz w:val="24"/>
        </w:rPr>
        <w:t>Среднеапоченскому</w:t>
      </w:r>
      <w:proofErr w:type="spellEnd"/>
      <w:r>
        <w:rPr>
          <w:sz w:val="24"/>
        </w:rPr>
        <w:t xml:space="preserve">  сельсовету </w:t>
      </w:r>
      <w:proofErr w:type="spellStart"/>
      <w:r>
        <w:rPr>
          <w:sz w:val="24"/>
        </w:rPr>
        <w:t>Горшеченского</w:t>
      </w:r>
      <w:proofErr w:type="spellEnd"/>
      <w:r>
        <w:rPr>
          <w:sz w:val="24"/>
        </w:rPr>
        <w:t xml:space="preserve"> района Курской области дополнительных полномочий в соответствии с законодательством РФ.</w:t>
      </w: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b/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 xml:space="preserve"> Статья 9 Муниципальный долг  </w:t>
      </w:r>
    </w:p>
    <w:p w:rsidR="007A7308" w:rsidRDefault="007A7308" w:rsidP="007A7308">
      <w:pPr>
        <w:pStyle w:val="ConsPlusNormal"/>
        <w:widowControl/>
        <w:ind w:firstLine="540"/>
        <w:jc w:val="both"/>
        <w:rPr>
          <w:sz w:val="24"/>
        </w:rPr>
      </w:pPr>
      <w:r>
        <w:rPr>
          <w:sz w:val="24"/>
        </w:rPr>
        <w:t>1</w:t>
      </w:r>
      <w:r>
        <w:rPr>
          <w:color w:val="FF0000"/>
          <w:sz w:val="24"/>
        </w:rPr>
        <w:t>.</w:t>
      </w:r>
      <w:r>
        <w:t xml:space="preserve"> </w:t>
      </w:r>
      <w:r>
        <w:rPr>
          <w:sz w:val="24"/>
        </w:rPr>
        <w:t>. Установить размер муниципального долга на 2025 год в сумме 2 532 645 рублей, на 2026 год в сумме 2 575 086 рублей, на 2027 год в сумме 2 616 756 рублей.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2..</w:t>
      </w:r>
      <w:r>
        <w:t xml:space="preserve"> </w:t>
      </w:r>
      <w:r>
        <w:rPr>
          <w:sz w:val="24"/>
        </w:rPr>
        <w:t xml:space="preserve">Утвердить верхний предел муниципального внутреннего долга муниципального образования на 01.01.2026 г - 0,0 рублей, в том числе по муниципальным гарантиям  0,0 рублей 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 xml:space="preserve">    Утвердить верхний предел муниципального внутреннего долга муниципального образования на 01.01.2027 г - 0,0 рублей, в том числе по муниципальным гарантиям  0,0 рублей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           Утвердить верхний предел муниципального внутреннего долга муниципального образования на 01.01.2028 г - 0,0 рублей, в том числе по муниципальным гарантиям  0,0 рублей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3. Утвердить Программу муниципальных внутренних заимствований  на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2025 год и плановый период 2026 и 2027 годов  согласно приложениям N 13,14 к настоящему Решению.</w:t>
      </w:r>
    </w:p>
    <w:p w:rsidR="007A7308" w:rsidRDefault="007A7308" w:rsidP="007A7308">
      <w:pPr>
        <w:pStyle w:val="ConsPlusNormal"/>
        <w:widowControl/>
        <w:ind w:firstLine="540"/>
        <w:jc w:val="both"/>
        <w:rPr>
          <w:sz w:val="24"/>
        </w:rPr>
      </w:pPr>
      <w:r>
        <w:rPr>
          <w:sz w:val="24"/>
        </w:rPr>
        <w:t>4. Утвердить Программу муниципальных гарантий  на 2025 год и плановый период 2026 и 2027 годов  согласно приложениям N 15,16 к настоящему Решению.</w:t>
      </w:r>
    </w:p>
    <w:p w:rsidR="007A7308" w:rsidRDefault="007A7308" w:rsidP="007A7308">
      <w:pPr>
        <w:pStyle w:val="ConsPlusNormal"/>
        <w:widowControl/>
        <w:ind w:firstLine="540"/>
        <w:jc w:val="both"/>
        <w:rPr>
          <w:sz w:val="24"/>
        </w:rPr>
      </w:pPr>
    </w:p>
    <w:p w:rsidR="007A7308" w:rsidRDefault="007A7308" w:rsidP="007A7308">
      <w:pPr>
        <w:pStyle w:val="ConsPlusNormal"/>
        <w:widowControl/>
        <w:ind w:left="540" w:firstLine="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Статья 10. Заключение и оплата  учреждениями и Администрацией  </w:t>
      </w: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b/>
          <w:sz w:val="24"/>
        </w:rPr>
      </w:pP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 сельсовета  муниципальных контрактов (договоров), исполнение которых осуществляется за счет средств  бюджета. 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 xml:space="preserve">1. Установить, что заключение и оплата учреждениями и Администрацией                 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муниципальных контрактов (договоров), исполнение которых осуществляется за счет средств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, производятся в пределах доведенных им лимитов бюджетных обязательств в </w:t>
      </w:r>
      <w:r>
        <w:rPr>
          <w:sz w:val="24"/>
        </w:rPr>
        <w:lastRenderedPageBreak/>
        <w:t xml:space="preserve">соответствии с классификацией расходов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  и с учетом принятых и неисполненных обязательств.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2.  В случае нарушения бюджетным учреждением требований настоящей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статьи при заключении муниципальных контрактов, иных договоров соответствующий главный распорядитель средств  бюджета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 обязан обеспечить приведение указанных муниципальных контрактов, иных договоров в соответствие с действующим законодательством.</w:t>
      </w:r>
    </w:p>
    <w:p w:rsidR="007A7308" w:rsidRDefault="007A7308" w:rsidP="007A7308">
      <w:pPr>
        <w:pStyle w:val="ConsPlusNormal"/>
        <w:widowControl/>
        <w:ind w:firstLine="54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Статья 11. Привлечение бюджетных кредитов и кредитов коммерческих банков  Администрация  </w:t>
      </w: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 Курской области в 2025 году :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1) привлекает бюджетные кредиты и кредиты коммерческих банков на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 Администрации </w:t>
      </w:r>
      <w:proofErr w:type="spellStart"/>
      <w:r>
        <w:rPr>
          <w:sz w:val="24"/>
        </w:rPr>
        <w:t>Среднеапоченского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Горшеченского</w:t>
      </w:r>
      <w:proofErr w:type="spellEnd"/>
      <w:r>
        <w:rPr>
          <w:sz w:val="24"/>
        </w:rPr>
        <w:t xml:space="preserve"> района Курской области;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2) в рамках установленного предельного размера муниципального долга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привлекает: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а) бюджетные кредиты и кредиты коммерческих банков сроком до трех лет</w:t>
      </w:r>
    </w:p>
    <w:p w:rsidR="007A7308" w:rsidRDefault="007A7308" w:rsidP="007A7308">
      <w:pPr>
        <w:pStyle w:val="ConsPlusNormal"/>
        <w:widowControl/>
        <w:ind w:firstLine="0"/>
        <w:jc w:val="both"/>
        <w:rPr>
          <w:sz w:val="24"/>
        </w:rPr>
      </w:pPr>
      <w:r>
        <w:rPr>
          <w:sz w:val="24"/>
        </w:rPr>
        <w:t>для финансирования дефицита и погашения долговых обязательств.</w:t>
      </w:r>
    </w:p>
    <w:p w:rsidR="007A7308" w:rsidRDefault="007A7308" w:rsidP="007A7308">
      <w:pPr>
        <w:pStyle w:val="ConsPlusNormal"/>
        <w:widowControl/>
        <w:ind w:firstLine="540"/>
        <w:jc w:val="both"/>
        <w:rPr>
          <w:sz w:val="24"/>
        </w:rPr>
      </w:pPr>
    </w:p>
    <w:p w:rsidR="007A7308" w:rsidRDefault="007A7308" w:rsidP="007A7308">
      <w:pPr>
        <w:pStyle w:val="ConsPlusNormal"/>
        <w:widowControl/>
        <w:ind w:firstLine="0"/>
        <w:jc w:val="both"/>
        <w:outlineLvl w:val="1"/>
        <w:rPr>
          <w:b/>
          <w:sz w:val="24"/>
        </w:rPr>
      </w:pPr>
      <w:r>
        <w:rPr>
          <w:b/>
          <w:sz w:val="24"/>
        </w:rPr>
        <w:t xml:space="preserve">          Статья 12. Вступление в силу настоящего Решения</w:t>
      </w:r>
    </w:p>
    <w:p w:rsidR="007A7308" w:rsidRDefault="007A7308" w:rsidP="007A7308">
      <w:pPr>
        <w:pStyle w:val="ConsPlusNormal"/>
        <w:widowControl/>
        <w:ind w:left="540" w:firstLine="0"/>
        <w:jc w:val="both"/>
        <w:rPr>
          <w:sz w:val="24"/>
        </w:rPr>
      </w:pPr>
      <w:r>
        <w:rPr>
          <w:sz w:val="24"/>
        </w:rPr>
        <w:t>Настоящее Решение вступает в силу с 1 января 2025 года.</w:t>
      </w:r>
    </w:p>
    <w:p w:rsidR="007A7308" w:rsidRDefault="007A7308" w:rsidP="007A7308">
      <w:pPr>
        <w:tabs>
          <w:tab w:val="left" w:pos="195"/>
        </w:tabs>
      </w:pPr>
      <w:r>
        <w:t xml:space="preserve">  </w:t>
      </w:r>
    </w:p>
    <w:p w:rsidR="007A7308" w:rsidRDefault="007A7308" w:rsidP="007A7308"/>
    <w:p w:rsidR="007A7308" w:rsidRPr="007A7308" w:rsidRDefault="007A7308" w:rsidP="007A7308">
      <w:pPr>
        <w:rPr>
          <w:rFonts w:ascii="Arial" w:hAnsi="Arial" w:cs="Arial"/>
          <w:sz w:val="24"/>
          <w:szCs w:val="24"/>
        </w:rPr>
      </w:pPr>
    </w:p>
    <w:p w:rsidR="007A7308" w:rsidRPr="007A7308" w:rsidRDefault="007A7308" w:rsidP="007A7308">
      <w:pPr>
        <w:ind w:firstLine="0"/>
        <w:rPr>
          <w:rFonts w:ascii="Arial" w:hAnsi="Arial" w:cs="Arial"/>
          <w:sz w:val="24"/>
          <w:szCs w:val="24"/>
        </w:rPr>
      </w:pPr>
      <w:r w:rsidRPr="007A7308">
        <w:rPr>
          <w:rFonts w:ascii="Arial" w:hAnsi="Arial" w:cs="Arial"/>
          <w:sz w:val="24"/>
          <w:szCs w:val="24"/>
        </w:rPr>
        <w:t xml:space="preserve">Председатель Собрания депутатов                      </w:t>
      </w:r>
      <w:proofErr w:type="spellStart"/>
      <w:r w:rsidRPr="007A7308">
        <w:rPr>
          <w:rFonts w:ascii="Arial" w:hAnsi="Arial" w:cs="Arial"/>
          <w:sz w:val="24"/>
          <w:szCs w:val="24"/>
        </w:rPr>
        <w:t>Т.М.Сидорова</w:t>
      </w:r>
      <w:proofErr w:type="spellEnd"/>
    </w:p>
    <w:p w:rsidR="007A7308" w:rsidRPr="007A7308" w:rsidRDefault="007A7308" w:rsidP="007A7308">
      <w:pPr>
        <w:tabs>
          <w:tab w:val="left" w:pos="3990"/>
        </w:tabs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7A7308" w:rsidRPr="007A7308" w:rsidRDefault="007A7308" w:rsidP="007A7308">
      <w:pPr>
        <w:rPr>
          <w:rFonts w:ascii="Arial" w:hAnsi="Arial" w:cs="Arial"/>
          <w:sz w:val="24"/>
          <w:szCs w:val="24"/>
        </w:rPr>
      </w:pPr>
    </w:p>
    <w:p w:rsidR="007A7308" w:rsidRPr="007A7308" w:rsidRDefault="007A7308" w:rsidP="007A7308">
      <w:pPr>
        <w:ind w:firstLine="0"/>
        <w:rPr>
          <w:rFonts w:ascii="Arial" w:hAnsi="Arial" w:cs="Arial"/>
          <w:sz w:val="24"/>
          <w:szCs w:val="24"/>
        </w:rPr>
      </w:pPr>
      <w:r w:rsidRPr="007A7308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7A7308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7A7308">
        <w:rPr>
          <w:rFonts w:ascii="Arial" w:hAnsi="Arial" w:cs="Arial"/>
          <w:sz w:val="24"/>
          <w:szCs w:val="24"/>
        </w:rPr>
        <w:t xml:space="preserve"> сельсовета                  С И </w:t>
      </w:r>
      <w:proofErr w:type="spellStart"/>
      <w:r w:rsidRPr="007A7308">
        <w:rPr>
          <w:rFonts w:ascii="Arial" w:hAnsi="Arial" w:cs="Arial"/>
          <w:sz w:val="24"/>
          <w:szCs w:val="24"/>
        </w:rPr>
        <w:t>Бочарова</w:t>
      </w:r>
      <w:proofErr w:type="spellEnd"/>
    </w:p>
    <w:p w:rsidR="007A7308" w:rsidRPr="007A7308" w:rsidRDefault="007A7308" w:rsidP="007A7308">
      <w:pPr>
        <w:ind w:firstLine="0"/>
        <w:rPr>
          <w:rFonts w:ascii="Arial" w:hAnsi="Arial" w:cs="Arial"/>
          <w:sz w:val="24"/>
          <w:szCs w:val="24"/>
        </w:rPr>
      </w:pPr>
    </w:p>
    <w:p w:rsidR="007A7308" w:rsidRPr="007A7308" w:rsidRDefault="007A7308" w:rsidP="007A7308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p w:rsidR="007A7308" w:rsidRDefault="007A7308" w:rsidP="007A7308">
      <w:pPr>
        <w:tabs>
          <w:tab w:val="left" w:pos="3990"/>
        </w:tabs>
        <w:rPr>
          <w:sz w:val="20"/>
        </w:rPr>
      </w:pPr>
    </w:p>
    <w:p w:rsidR="007A7308" w:rsidRDefault="007A7308" w:rsidP="007A7308">
      <w:pPr>
        <w:tabs>
          <w:tab w:val="left" w:pos="3990"/>
        </w:tabs>
        <w:rPr>
          <w:sz w:val="20"/>
        </w:rPr>
      </w:pPr>
    </w:p>
    <w:p w:rsidR="007A7308" w:rsidRDefault="007A7308" w:rsidP="007A7308">
      <w:pPr>
        <w:tabs>
          <w:tab w:val="left" w:pos="3990"/>
        </w:tabs>
        <w:rPr>
          <w:sz w:val="20"/>
        </w:rPr>
      </w:pPr>
    </w:p>
    <w:p w:rsidR="007A7308" w:rsidRDefault="007A7308" w:rsidP="007A7308">
      <w:pPr>
        <w:tabs>
          <w:tab w:val="left" w:pos="3990"/>
        </w:tabs>
        <w:rPr>
          <w:sz w:val="20"/>
        </w:rPr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</w:pPr>
    </w:p>
    <w:p w:rsidR="007A7308" w:rsidRDefault="007A7308" w:rsidP="007A7308">
      <w:pPr>
        <w:tabs>
          <w:tab w:val="left" w:pos="3990"/>
        </w:tabs>
        <w:rPr>
          <w:sz w:val="20"/>
        </w:rPr>
      </w:pPr>
    </w:p>
    <w:p w:rsidR="00E560B1" w:rsidRDefault="00E560B1">
      <w:pPr>
        <w:pStyle w:val="ConsPlusNormal"/>
        <w:widowControl/>
        <w:ind w:firstLine="0"/>
      </w:pPr>
    </w:p>
    <w:p w:rsidR="00E560B1" w:rsidRDefault="00E560B1">
      <w:pPr>
        <w:pStyle w:val="ConsPlusNormal"/>
        <w:widowControl/>
        <w:ind w:firstLine="0"/>
        <w:jc w:val="right"/>
      </w:pP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lastRenderedPageBreak/>
        <w:t>Приложение № 1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>к решению Собрания депутатов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 сельсовета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от                           2024 года  №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 xml:space="preserve">О    бюджете  </w:t>
      </w:r>
      <w:proofErr w:type="spellStart"/>
      <w:r>
        <w:rPr>
          <w:rFonts w:ascii="Times New Roman" w:hAnsi="Times New Roman"/>
        </w:rPr>
        <w:t>Среднеапоченского</w:t>
      </w:r>
      <w:proofErr w:type="spellEnd"/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сельсовета </w:t>
      </w:r>
      <w:proofErr w:type="spellStart"/>
      <w:r>
        <w:rPr>
          <w:rFonts w:ascii="Times New Roman" w:hAnsi="Times New Roman"/>
        </w:rPr>
        <w:t>Горшеченского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 на 2025 год  и плановый период 2026 и 2027 годов»</w:t>
      </w:r>
    </w:p>
    <w:p w:rsidR="00E560B1" w:rsidRDefault="00E560B1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E560B1" w:rsidRDefault="00E560B1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E560B1" w:rsidRDefault="00E560B1">
      <w:pPr>
        <w:pStyle w:val="af"/>
        <w:ind w:left="720"/>
        <w:jc w:val="right"/>
        <w:rPr>
          <w:b/>
          <w:sz w:val="18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</w:t>
      </w:r>
    </w:p>
    <w:p w:rsidR="00E560B1" w:rsidRDefault="00E560B1">
      <w:pPr>
        <w:tabs>
          <w:tab w:val="center" w:pos="7286"/>
        </w:tabs>
        <w:jc w:val="center"/>
        <w:rPr>
          <w:sz w:val="20"/>
        </w:rPr>
      </w:pPr>
    </w:p>
    <w:p w:rsidR="00E560B1" w:rsidRDefault="00BE5FF3">
      <w:pPr>
        <w:tabs>
          <w:tab w:val="center" w:pos="7286"/>
        </w:tabs>
        <w:jc w:val="center"/>
        <w:rPr>
          <w:b/>
          <w:sz w:val="24"/>
        </w:rPr>
      </w:pPr>
      <w:r>
        <w:rPr>
          <w:b/>
          <w:sz w:val="24"/>
        </w:rPr>
        <w:t xml:space="preserve">Источники внутреннего финансирования дефицита   бюджета </w:t>
      </w: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 Курской области на 2025 год</w:t>
      </w:r>
    </w:p>
    <w:p w:rsidR="00E560B1" w:rsidRDefault="00BE5FF3">
      <w:pPr>
        <w:tabs>
          <w:tab w:val="center" w:pos="7286"/>
        </w:tabs>
        <w:jc w:val="center"/>
        <w:rPr>
          <w:sz w:val="24"/>
        </w:rPr>
      </w:pPr>
      <w:r>
        <w:rPr>
          <w:sz w:val="22"/>
        </w:rPr>
        <w:t xml:space="preserve">                                                                                                                                      ( </w:t>
      </w:r>
      <w:r>
        <w:rPr>
          <w:sz w:val="20"/>
        </w:rPr>
        <w:t xml:space="preserve"> рублях</w:t>
      </w:r>
      <w:r>
        <w:rPr>
          <w:sz w:val="24"/>
        </w:rPr>
        <w:t xml:space="preserve">)                                                                                                                               </w:t>
      </w:r>
    </w:p>
    <w:tbl>
      <w:tblPr>
        <w:tblW w:w="0" w:type="auto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3968"/>
        <w:gridCol w:w="2345"/>
      </w:tblGrid>
      <w:tr w:rsidR="00E560B1">
        <w:trPr>
          <w:trHeight w:val="5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бюджетной классификации</w:t>
            </w: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2"/>
              </w:rPr>
              <w:t xml:space="preserve">          2025 год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Источники внутреннего финансирования  дефицитов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87"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01 05 00 00 00 0000 500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-3 239 709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01 05 02 00 00 0000 500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-3 239 709</w:t>
            </w:r>
          </w:p>
          <w:p w:rsidR="00E560B1" w:rsidRDefault="00E560B1">
            <w:pPr>
              <w:ind w:firstLine="0"/>
              <w:rPr>
                <w:sz w:val="22"/>
              </w:rPr>
            </w:pP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01 05 02 01 00 0000 510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-3 239 709</w:t>
            </w:r>
          </w:p>
          <w:p w:rsidR="00E560B1" w:rsidRDefault="00E560B1">
            <w:pPr>
              <w:ind w:firstLine="0"/>
              <w:jc w:val="center"/>
              <w:rPr>
                <w:sz w:val="22"/>
              </w:rPr>
            </w:pP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-3 239 709</w:t>
            </w:r>
          </w:p>
          <w:p w:rsidR="00E560B1" w:rsidRDefault="00E560B1">
            <w:pPr>
              <w:ind w:firstLine="0"/>
              <w:jc w:val="center"/>
              <w:rPr>
                <w:sz w:val="22"/>
              </w:rPr>
            </w:pPr>
          </w:p>
          <w:p w:rsidR="00E560B1" w:rsidRDefault="00E560B1">
            <w:pPr>
              <w:ind w:firstLine="0"/>
              <w:jc w:val="center"/>
              <w:rPr>
                <w:sz w:val="22"/>
              </w:rPr>
            </w:pP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01 05 00 00 00 0000 600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3 239 709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01 05 02 00 00 0000 600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3 239 709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01 05 02 01 00 0000 610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3 239 709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01 05 02 01 10 0000 610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3 239 709</w:t>
            </w:r>
          </w:p>
        </w:tc>
      </w:tr>
      <w:tr w:rsidR="00E560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rPr>
                <w:sz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Итого источников  финансирования  дефицитов бюджетов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E560B1" w:rsidRDefault="00BE5FF3">
      <w:pPr>
        <w:ind w:firstLine="0"/>
        <w:jc w:val="right"/>
      </w:pPr>
      <w:r>
        <w:t xml:space="preserve">  </w:t>
      </w:r>
    </w:p>
    <w:p w:rsidR="00E560B1" w:rsidRDefault="00E560B1">
      <w:pPr>
        <w:ind w:firstLine="0"/>
        <w:jc w:val="right"/>
      </w:pPr>
    </w:p>
    <w:p w:rsidR="00E560B1" w:rsidRDefault="00E560B1">
      <w:pPr>
        <w:ind w:firstLine="0"/>
        <w:jc w:val="right"/>
      </w:pPr>
    </w:p>
    <w:p w:rsidR="00E560B1" w:rsidRDefault="00E560B1">
      <w:pPr>
        <w:ind w:firstLine="0"/>
        <w:jc w:val="right"/>
      </w:pPr>
    </w:p>
    <w:p w:rsidR="00E560B1" w:rsidRDefault="00E560B1">
      <w:pPr>
        <w:ind w:firstLine="0"/>
        <w:jc w:val="right"/>
      </w:pPr>
    </w:p>
    <w:p w:rsidR="00E560B1" w:rsidRDefault="00E560B1">
      <w:pPr>
        <w:ind w:firstLine="0"/>
        <w:jc w:val="right"/>
      </w:pPr>
    </w:p>
    <w:p w:rsidR="00E560B1" w:rsidRDefault="00E560B1">
      <w:pPr>
        <w:ind w:firstLine="0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</w:pPr>
    </w:p>
    <w:p w:rsidR="00E560B1" w:rsidRDefault="00E560B1">
      <w:pPr>
        <w:ind w:firstLine="0"/>
        <w:rPr>
          <w:b/>
        </w:rPr>
      </w:pPr>
    </w:p>
    <w:p w:rsidR="00E560B1" w:rsidRDefault="00E560B1">
      <w:pPr>
        <w:ind w:firstLine="0"/>
        <w:rPr>
          <w:b/>
        </w:rPr>
      </w:pPr>
    </w:p>
    <w:p w:rsidR="00E560B1" w:rsidRDefault="00E560B1">
      <w:pPr>
        <w:ind w:firstLine="0"/>
        <w:rPr>
          <w:b/>
        </w:rPr>
      </w:pPr>
    </w:p>
    <w:p w:rsidR="00E560B1" w:rsidRDefault="00E560B1">
      <w:pPr>
        <w:ind w:firstLine="0"/>
        <w:rPr>
          <w:b/>
        </w:rPr>
      </w:pPr>
    </w:p>
    <w:p w:rsidR="00E560B1" w:rsidRDefault="00BE5FF3">
      <w:pPr>
        <w:ind w:firstLine="0"/>
        <w:rPr>
          <w:sz w:val="22"/>
        </w:rPr>
      </w:pPr>
      <w:r>
        <w:rPr>
          <w:b/>
        </w:rPr>
        <w:t xml:space="preserve">                                                                         </w:t>
      </w:r>
      <w:r>
        <w:rPr>
          <w:sz w:val="22"/>
        </w:rPr>
        <w:t xml:space="preserve">                        </w:t>
      </w:r>
    </w:p>
    <w:p w:rsidR="00E560B1" w:rsidRDefault="00E560B1">
      <w:pPr>
        <w:pStyle w:val="ConsPlusNormal"/>
        <w:widowControl/>
        <w:ind w:firstLine="0"/>
        <w:jc w:val="right"/>
      </w:pP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lastRenderedPageBreak/>
        <w:t>Приложение № 2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>к решению Собрания депутатов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 сельсовета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от                                2024  года    №  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 xml:space="preserve">О    бюджете  </w:t>
      </w:r>
      <w:proofErr w:type="spellStart"/>
      <w:r>
        <w:rPr>
          <w:rFonts w:ascii="Times New Roman" w:hAnsi="Times New Roman"/>
        </w:rPr>
        <w:t>Среднеапоченского</w:t>
      </w:r>
      <w:proofErr w:type="spellEnd"/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сельсовета </w:t>
      </w:r>
      <w:proofErr w:type="spellStart"/>
      <w:r>
        <w:rPr>
          <w:rFonts w:ascii="Times New Roman" w:hAnsi="Times New Roman"/>
        </w:rPr>
        <w:t>Горшеченского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 на 2025 год  и плановый период 2026 и 2027 годов»</w:t>
      </w:r>
    </w:p>
    <w:p w:rsidR="00E560B1" w:rsidRDefault="00E560B1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E560B1" w:rsidRDefault="00E560B1">
      <w:pPr>
        <w:pStyle w:val="af"/>
        <w:ind w:left="720"/>
        <w:jc w:val="right"/>
        <w:rPr>
          <w:b/>
          <w:sz w:val="18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</w:t>
      </w:r>
    </w:p>
    <w:p w:rsidR="00E560B1" w:rsidRDefault="00E560B1">
      <w:pPr>
        <w:tabs>
          <w:tab w:val="center" w:pos="7286"/>
        </w:tabs>
        <w:jc w:val="center"/>
        <w:rPr>
          <w:sz w:val="20"/>
        </w:rPr>
      </w:pPr>
    </w:p>
    <w:p w:rsidR="00E560B1" w:rsidRDefault="00BE5FF3">
      <w:pPr>
        <w:tabs>
          <w:tab w:val="center" w:pos="7286"/>
        </w:tabs>
        <w:jc w:val="center"/>
        <w:rPr>
          <w:b/>
          <w:sz w:val="24"/>
        </w:rPr>
      </w:pPr>
      <w:r>
        <w:rPr>
          <w:b/>
          <w:sz w:val="24"/>
        </w:rPr>
        <w:t xml:space="preserve">Источники внутреннего финансирования дефицита   бюджета </w:t>
      </w: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 Курской области на 2026 и 2027 годы</w:t>
      </w:r>
    </w:p>
    <w:p w:rsidR="00E560B1" w:rsidRDefault="00BE5FF3">
      <w:pPr>
        <w:tabs>
          <w:tab w:val="center" w:pos="7286"/>
        </w:tabs>
        <w:jc w:val="center"/>
        <w:rPr>
          <w:sz w:val="24"/>
        </w:rPr>
      </w:pPr>
      <w:r>
        <w:rPr>
          <w:sz w:val="22"/>
        </w:rPr>
        <w:t xml:space="preserve">                                                                                                                                      ( </w:t>
      </w:r>
      <w:r>
        <w:rPr>
          <w:sz w:val="20"/>
        </w:rPr>
        <w:t xml:space="preserve"> рублях</w:t>
      </w:r>
      <w:r>
        <w:rPr>
          <w:sz w:val="24"/>
        </w:rPr>
        <w:t xml:space="preserve">)                                                                                                                               </w:t>
      </w:r>
    </w:p>
    <w:tbl>
      <w:tblPr>
        <w:tblW w:w="0" w:type="auto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4176"/>
        <w:gridCol w:w="1599"/>
        <w:gridCol w:w="1588"/>
      </w:tblGrid>
      <w:tr w:rsidR="00E560B1">
        <w:trPr>
          <w:trHeight w:val="58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бюджетной классификации</w:t>
            </w: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2"/>
              </w:rPr>
              <w:t xml:space="preserve">      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87"/>
              <w:rPr>
                <w:sz w:val="20"/>
              </w:rPr>
            </w:pPr>
            <w:r>
              <w:rPr>
                <w:sz w:val="20"/>
              </w:rPr>
              <w:t>Источники внутреннего финансирования  дефицитов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87"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01 05 00 00 00 0000 500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-3167778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-3190882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01 05 02 00 00 0000 500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-3167778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-3190882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01 05 02 01 00 0000 510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-3167778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-3190882</w:t>
            </w:r>
          </w:p>
          <w:p w:rsidR="00E560B1" w:rsidRDefault="00E560B1">
            <w:pPr>
              <w:ind w:firstLine="0"/>
              <w:jc w:val="center"/>
              <w:rPr>
                <w:sz w:val="22"/>
              </w:rPr>
            </w:pPr>
          </w:p>
        </w:tc>
      </w:tr>
      <w:tr w:rsidR="00E560B1">
        <w:trPr>
          <w:trHeight w:val="42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-3167778</w:t>
            </w:r>
          </w:p>
          <w:p w:rsidR="00E560B1" w:rsidRDefault="00E560B1">
            <w:pPr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-3190882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01 05 00 00 00 0000 600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</w:pPr>
            <w:r>
              <w:rPr>
                <w:sz w:val="22"/>
              </w:rPr>
              <w:t xml:space="preserve">     3167778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3190882</w:t>
            </w:r>
          </w:p>
          <w:p w:rsidR="00E560B1" w:rsidRDefault="00E560B1">
            <w:pPr>
              <w:ind w:firstLine="0"/>
              <w:jc w:val="center"/>
              <w:rPr>
                <w:sz w:val="22"/>
              </w:rPr>
            </w:pP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01 05 02 00 00 0000 600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</w:pPr>
            <w:r>
              <w:rPr>
                <w:sz w:val="22"/>
              </w:rPr>
              <w:t xml:space="preserve">     3167778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3190882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01 05 02 01 00 0000 610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3167778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3190882</w:t>
            </w: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01 05 02 01 10 0000 610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</w:pPr>
            <w:r>
              <w:rPr>
                <w:sz w:val="22"/>
              </w:rPr>
              <w:t xml:space="preserve">     3167778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3190882</w:t>
            </w:r>
          </w:p>
          <w:p w:rsidR="00E560B1" w:rsidRDefault="00E560B1">
            <w:pPr>
              <w:ind w:firstLine="0"/>
              <w:jc w:val="center"/>
              <w:rPr>
                <w:sz w:val="22"/>
              </w:rPr>
            </w:pPr>
          </w:p>
        </w:tc>
      </w:tr>
      <w:tr w:rsidR="00E560B1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55" w:hanging="55"/>
              <w:rPr>
                <w:sz w:val="20"/>
              </w:rPr>
            </w:pPr>
            <w:r>
              <w:rPr>
                <w:sz w:val="20"/>
              </w:rPr>
              <w:t>Итого источников  финансирования  дефицитов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E560B1" w:rsidRDefault="00E560B1">
      <w:pPr>
        <w:ind w:firstLine="0"/>
      </w:pPr>
    </w:p>
    <w:p w:rsidR="00E560B1" w:rsidRDefault="00BE5FF3">
      <w:pPr>
        <w:ind w:firstLine="0"/>
        <w:jc w:val="right"/>
      </w:pPr>
      <w:r>
        <w:t xml:space="preserve">  </w:t>
      </w:r>
    </w:p>
    <w:p w:rsidR="00E560B1" w:rsidRDefault="00E560B1">
      <w:pPr>
        <w:ind w:firstLine="0"/>
        <w:jc w:val="right"/>
      </w:pPr>
    </w:p>
    <w:p w:rsidR="00E560B1" w:rsidRDefault="00E560B1">
      <w:pPr>
        <w:ind w:firstLine="0"/>
        <w:jc w:val="right"/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BE5FF3">
      <w:pPr>
        <w:ind w:firstLine="0"/>
        <w:jc w:val="right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Приложение № 3</w:t>
      </w:r>
    </w:p>
    <w:p w:rsidR="00E560B1" w:rsidRDefault="00BE5FF3">
      <w:pPr>
        <w:jc w:val="right"/>
        <w:rPr>
          <w:sz w:val="22"/>
        </w:rPr>
      </w:pPr>
      <w:r>
        <w:rPr>
          <w:sz w:val="22"/>
        </w:rPr>
        <w:t xml:space="preserve"> к решению Собрания депутатов</w:t>
      </w:r>
    </w:p>
    <w:p w:rsidR="00E560B1" w:rsidRDefault="00BE5FF3">
      <w:pPr>
        <w:jc w:val="right"/>
        <w:rPr>
          <w:sz w:val="22"/>
        </w:rPr>
      </w:pPr>
      <w:proofErr w:type="spellStart"/>
      <w:r>
        <w:rPr>
          <w:sz w:val="22"/>
        </w:rPr>
        <w:t>Среднеапоченского</w:t>
      </w:r>
      <w:proofErr w:type="spellEnd"/>
      <w:r>
        <w:rPr>
          <w:sz w:val="22"/>
        </w:rPr>
        <w:t xml:space="preserve">  сельсовета</w:t>
      </w:r>
    </w:p>
    <w:p w:rsidR="00E560B1" w:rsidRDefault="00BE5FF3">
      <w:pPr>
        <w:jc w:val="right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района Курской области                                                                                                                   </w:t>
      </w:r>
    </w:p>
    <w:p w:rsidR="00E560B1" w:rsidRDefault="00BE5FF3">
      <w:pPr>
        <w:jc w:val="right"/>
        <w:rPr>
          <w:sz w:val="22"/>
        </w:rPr>
      </w:pPr>
      <w:r>
        <w:rPr>
          <w:sz w:val="22"/>
        </w:rPr>
        <w:t xml:space="preserve">             от                                 2024    года №                                                                                                  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«</w:t>
      </w:r>
      <w:r>
        <w:rPr>
          <w:rFonts w:ascii="Times New Roman" w:hAnsi="Times New Roman"/>
          <w:sz w:val="22"/>
        </w:rPr>
        <w:t xml:space="preserve">О  бюджете  </w:t>
      </w:r>
      <w:proofErr w:type="spellStart"/>
      <w:r>
        <w:rPr>
          <w:rFonts w:ascii="Times New Roman" w:hAnsi="Times New Roman"/>
          <w:sz w:val="22"/>
        </w:rPr>
        <w:t>Среднеапоченского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сельсовета </w:t>
      </w:r>
      <w:proofErr w:type="spellStart"/>
      <w:r>
        <w:rPr>
          <w:rFonts w:ascii="Times New Roman" w:hAnsi="Times New Roman"/>
          <w:sz w:val="22"/>
        </w:rPr>
        <w:t>Горшеченского</w:t>
      </w:r>
      <w:proofErr w:type="spellEnd"/>
      <w:r>
        <w:rPr>
          <w:rFonts w:ascii="Times New Roman" w:hAnsi="Times New Roman"/>
          <w:sz w:val="22"/>
        </w:rPr>
        <w:t xml:space="preserve"> района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Курской области на 2025 год и плановый период 2026 и 2027 годов »</w:t>
      </w:r>
    </w:p>
    <w:p w:rsidR="00E560B1" w:rsidRDefault="00E560B1">
      <w:pPr>
        <w:tabs>
          <w:tab w:val="left" w:pos="9921"/>
        </w:tabs>
        <w:ind w:right="140"/>
        <w:jc w:val="center"/>
        <w:rPr>
          <w:b/>
          <w:sz w:val="22"/>
        </w:rPr>
      </w:pPr>
    </w:p>
    <w:p w:rsidR="00E560B1" w:rsidRDefault="00BE5FF3">
      <w:pPr>
        <w:tabs>
          <w:tab w:val="left" w:pos="9921"/>
        </w:tabs>
        <w:ind w:right="140"/>
        <w:jc w:val="center"/>
        <w:rPr>
          <w:b/>
          <w:sz w:val="22"/>
        </w:rPr>
      </w:pPr>
      <w:r>
        <w:rPr>
          <w:b/>
          <w:sz w:val="22"/>
        </w:rPr>
        <w:t xml:space="preserve">Перечень главных администраторов доходов </w:t>
      </w:r>
    </w:p>
    <w:p w:rsidR="00E560B1" w:rsidRDefault="00BE5FF3">
      <w:pPr>
        <w:tabs>
          <w:tab w:val="left" w:pos="9921"/>
        </w:tabs>
        <w:ind w:right="140" w:firstLine="0"/>
        <w:rPr>
          <w:b/>
          <w:sz w:val="22"/>
        </w:rPr>
      </w:pPr>
      <w:r>
        <w:rPr>
          <w:b/>
          <w:sz w:val="22"/>
        </w:rPr>
        <w:t xml:space="preserve"> бюджета </w:t>
      </w:r>
      <w:proofErr w:type="spellStart"/>
      <w:r>
        <w:rPr>
          <w:b/>
          <w:sz w:val="22"/>
        </w:rPr>
        <w:t>Среднеапоченского</w:t>
      </w:r>
      <w:proofErr w:type="spellEnd"/>
      <w:r>
        <w:rPr>
          <w:b/>
          <w:sz w:val="22"/>
        </w:rPr>
        <w:t xml:space="preserve"> сельсовета </w:t>
      </w:r>
      <w:proofErr w:type="spellStart"/>
      <w:r>
        <w:rPr>
          <w:b/>
          <w:sz w:val="22"/>
        </w:rPr>
        <w:t>Горшеченского</w:t>
      </w:r>
      <w:proofErr w:type="spellEnd"/>
      <w:r>
        <w:rPr>
          <w:b/>
          <w:sz w:val="22"/>
        </w:rPr>
        <w:t xml:space="preserve"> района Курской области  </w:t>
      </w:r>
    </w:p>
    <w:p w:rsidR="00E560B1" w:rsidRDefault="00E560B1">
      <w:pPr>
        <w:tabs>
          <w:tab w:val="left" w:pos="9921"/>
        </w:tabs>
        <w:ind w:right="140"/>
        <w:jc w:val="center"/>
        <w:rPr>
          <w:b/>
          <w:sz w:val="22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27"/>
        <w:gridCol w:w="5633"/>
      </w:tblGrid>
      <w:tr w:rsidR="00E560B1"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  главных администраторов доходов  бюджета поселения</w:t>
            </w:r>
          </w:p>
        </w:tc>
      </w:tr>
      <w:tr w:rsidR="00E560B1">
        <w:trPr>
          <w:trHeight w:val="76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Главных </w:t>
            </w:r>
            <w:proofErr w:type="spellStart"/>
            <w:r>
              <w:rPr>
                <w:sz w:val="22"/>
              </w:rPr>
              <w:t>админи-страторов</w:t>
            </w:r>
            <w:proofErr w:type="spellEnd"/>
            <w:r>
              <w:rPr>
                <w:sz w:val="22"/>
              </w:rPr>
              <w:t xml:space="preserve"> доходов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доходов местного бюджета</w:t>
            </w:r>
          </w:p>
        </w:tc>
        <w:tc>
          <w:tcPr>
            <w:tcW w:w="5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/>
        </w:tc>
      </w:tr>
    </w:tbl>
    <w:p w:rsidR="00E560B1" w:rsidRDefault="00E560B1">
      <w:pPr>
        <w:jc w:val="center"/>
        <w:rPr>
          <w:b/>
          <w:sz w:val="22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2760"/>
        <w:gridCol w:w="5520"/>
        <w:gridCol w:w="236"/>
      </w:tblGrid>
      <w:tr w:rsidR="00E560B1">
        <w:trPr>
          <w:trHeight w:val="171"/>
          <w:tblHeader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right="-39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21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jc w:val="center"/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Среднеапоченского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Горшеченского</w:t>
            </w:r>
            <w:proofErr w:type="spellEnd"/>
            <w:r>
              <w:rPr>
                <w:b/>
                <w:sz w:val="22"/>
              </w:rPr>
              <w:t xml:space="preserve"> района Курской области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1 08 04020 01 0000 110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1 08 07175 01 0000 110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(или)крупногабаритных грузов, зачисляемая в бюджеты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123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2"/>
              </w:rPr>
            </w:pPr>
          </w:p>
          <w:p w:rsidR="00E560B1" w:rsidRDefault="00E560B1">
            <w:pPr>
              <w:jc w:val="center"/>
              <w:rPr>
                <w:sz w:val="22"/>
              </w:rPr>
            </w:pPr>
          </w:p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  <w:p w:rsidR="00E560B1" w:rsidRDefault="00E560B1">
            <w:pPr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1 11 01050 10 0000 120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sz w:val="22"/>
              </w:rPr>
            </w:pPr>
          </w:p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1 11 02085 10 0000 120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размещения сумм, аккумулируемых в ходе проведения аукционов по продаже акций, находящихся    в собственности сельских  поселений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2"/>
              </w:rPr>
            </w:pPr>
          </w:p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1 11 03050 10 0000 120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1 11 05025 10 0000 120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1 11 05027 10 0000 120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</w:t>
            </w:r>
            <w:r>
              <w:rPr>
                <w:sz w:val="22"/>
              </w:rPr>
              <w:lastRenderedPageBreak/>
              <w:t>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1 11 05093  10 0000 120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spacing w:after="100" w:line="307" w:lineRule="atLeast"/>
              <w:rPr>
                <w:sz w:val="22"/>
              </w:rPr>
            </w:pPr>
            <w:r>
              <w:rPr>
                <w:sz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60B1" w:rsidRDefault="00E560B1">
            <w:pPr>
              <w:rPr>
                <w:rFonts w:ascii="Arial" w:hAnsi="Arial"/>
                <w:sz w:val="26"/>
              </w:rPr>
            </w:pPr>
            <w:bookmarkStart w:id="0" w:name="dst104655"/>
            <w:bookmarkEnd w:id="0"/>
          </w:p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1 11 05325 10 0000 120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1 11 07015 10 0000 120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1 11 08050 10 0000 120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1 11 09015 10 0000 120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1 11 09025 10 0000 120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1 11 09035 10 0000 120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эксплуатации и использования  имущества автомобильных дорог, находящихся в собственности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1 12 04051 10 0000 120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 -продажи лесных насаждений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1 12 04052 10 0000 120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1 12 05050 10 0000 120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1 13 01076 10 0000 130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1 13 01540 10 0000 130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1 13 01995 10 0000 130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1 13 02065 10 0000 130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1 13 02995 10 0000 130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1 14 01050 10 0000 410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16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1 14 02052 10 0000 410</w:t>
            </w:r>
          </w:p>
          <w:p w:rsidR="00E560B1" w:rsidRDefault="00E560B1">
            <w:pPr>
              <w:ind w:firstLine="0"/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оперативном управление учреждений, находящихся в введении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16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1 14 02052 10 0000 440</w:t>
            </w:r>
          </w:p>
          <w:p w:rsidR="00E560B1" w:rsidRDefault="00E560B1">
            <w:pPr>
              <w:ind w:firstLine="0"/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оперативном управление учреждений, находящихся в введении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 по указанному имуществу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16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1 14 02053 10 0000 410</w:t>
            </w:r>
          </w:p>
          <w:p w:rsidR="00E560B1" w:rsidRDefault="00E560B1">
            <w:pPr>
              <w:ind w:firstLine="0"/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 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16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1 14 02053 10 0000 440</w:t>
            </w:r>
          </w:p>
          <w:p w:rsidR="00E560B1" w:rsidRDefault="00E560B1">
            <w:pPr>
              <w:ind w:firstLine="0"/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 , а также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16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1 14  02058 10 0000 410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spacing w:after="100"/>
              <w:rPr>
                <w:rFonts w:ascii="Verdana" w:hAnsi="Verdana"/>
                <w:sz w:val="22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2"/>
              </w:rPr>
              <w:t xml:space="preserve">Доходы от реализации недвижимого </w:t>
            </w:r>
            <w:r>
              <w:rPr>
                <w:sz w:val="22"/>
              </w:rPr>
              <w:lastRenderedPageBreak/>
              <w:t>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16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1 14 03050 10 0000 410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1 14 03050 10 0000 440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1 14 04050 10 0000 420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1 14 06025 10 0000 430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1 14 06033 10 0000 430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1 14 06045 10 0000 430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1 14 06325 10 0000 430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Плата за увеличение площади земельных участков, находящихся в части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1 14 14040 10 0000 410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1 15 02050 10 0000 140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Платежи, взимаемые органами местного самоуправления (организациями)сельских поселений за выполнение определенных функций.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1 16 07010 10 0000 140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left"/>
              <w:rPr>
                <w:sz w:val="22"/>
              </w:rPr>
            </w:pPr>
            <w:r>
              <w:rPr>
                <w:sz w:val="22"/>
              </w:rPr>
              <w:t>Штрафы, неустойки, пени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1 16 07090 10 0000 140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Иные штрафы, неустойки, пени уплаченные в соответствии с законом или договором в случае неисполнения или ненадлежащего исполнения </w:t>
            </w:r>
            <w:r>
              <w:rPr>
                <w:sz w:val="22"/>
              </w:rPr>
              <w:lastRenderedPageBreak/>
              <w:t>обязательств перед муниципальным органом, (муниципальным казенным учреждением) сельского  поселения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1 16 10031 10 0000 140</w:t>
            </w:r>
          </w:p>
          <w:p w:rsidR="00E560B1" w:rsidRDefault="00E560B1">
            <w:pPr>
              <w:ind w:firstLine="0"/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left"/>
              <w:rPr>
                <w:sz w:val="22"/>
              </w:rPr>
            </w:pPr>
            <w:r>
              <w:rPr>
                <w:sz w:val="22"/>
              </w:rPr>
              <w:t>Возмещение ущерба при возникновении страховых случаев, когда  выгодоприобретателями выступают получатели средств бюджета сельского поселения</w:t>
            </w:r>
          </w:p>
          <w:p w:rsidR="00E560B1" w:rsidRDefault="00E560B1">
            <w:pPr>
              <w:ind w:firstLine="0"/>
              <w:jc w:val="left"/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1 16 10032 10 0000 140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left"/>
              <w:rPr>
                <w:sz w:val="22"/>
              </w:rPr>
            </w:pPr>
            <w:r>
              <w:rPr>
                <w:sz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E560B1" w:rsidRDefault="00E560B1">
            <w:pPr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1 16 10061 10 0000 140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1 16 10062 10 0000 140</w:t>
            </w: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убытков, причиненным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1 16 10081 10 0000 140</w:t>
            </w: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исполнения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1 16 10082 10 0000 140</w:t>
            </w: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1 16 10123 01 0000 140</w:t>
            </w: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Доходы от денежных взысканий (штрафов), поступающие в счет погашения задолженности, </w:t>
            </w:r>
            <w:r>
              <w:rPr>
                <w:sz w:val="22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  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1 16 11064 01 0000 140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1 17 01050 10 0000 180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Невыясненные поступления, зачисляемые в бюджеты сельских поселений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1 17 02020 10 0000 180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42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1 17 05050 10 0000 180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сельских поселений</w:t>
            </w:r>
          </w:p>
          <w:p w:rsidR="00E560B1" w:rsidRDefault="00E560B1">
            <w:pPr>
              <w:rPr>
                <w:sz w:val="22"/>
              </w:rPr>
            </w:pP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5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108" w:firstLine="851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1 17 15030 10 0000 150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5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108" w:firstLine="851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2 00 00000 00 0000 000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Безвозмездные поступления **</w:t>
            </w:r>
          </w:p>
          <w:p w:rsidR="00E560B1" w:rsidRDefault="00E560B1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52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108" w:firstLine="851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2 07 05030 10 0000 150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52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108" w:firstLine="851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2 08 05000 10 0000 150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  <w:tr w:rsidR="00E560B1">
        <w:trPr>
          <w:trHeight w:val="52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108" w:firstLine="851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2 19 60010 10 0000 150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62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989"/>
              <w:gridCol w:w="737"/>
            </w:tblGrid>
            <w:tr w:rsidR="00E560B1">
              <w:tc>
                <w:tcPr>
                  <w:tcW w:w="498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560B1" w:rsidRDefault="00BE5FF3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E560B1" w:rsidRDefault="00BE5FF3">
                  <w:pPr>
                    <w:pStyle w:val="ConsPlusNormal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4</w:t>
                  </w:r>
                </w:p>
              </w:tc>
            </w:tr>
          </w:tbl>
          <w:p w:rsidR="00E560B1" w:rsidRDefault="00E560B1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/>
        </w:tc>
      </w:tr>
    </w:tbl>
    <w:p w:rsidR="00FE3D18" w:rsidRDefault="00BE5FF3" w:rsidP="00FE3D18">
      <w:pPr>
        <w:ind w:firstLine="851"/>
        <w:rPr>
          <w:sz w:val="22"/>
        </w:rPr>
      </w:pPr>
      <w:r>
        <w:rPr>
          <w:sz w:val="22"/>
        </w:rPr>
        <w:t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бюджетные учреждения, являющиеся</w:t>
      </w:r>
      <w:r w:rsidR="00FE3D18">
        <w:rPr>
          <w:sz w:val="22"/>
        </w:rPr>
        <w:t xml:space="preserve"> получателями указанных средст</w:t>
      </w:r>
      <w:r w:rsidR="007A7308">
        <w:rPr>
          <w:sz w:val="22"/>
        </w:rPr>
        <w:t>в</w:t>
      </w:r>
    </w:p>
    <w:p w:rsidR="00FE3D18" w:rsidRDefault="00FE3D18" w:rsidP="00FE3D18">
      <w:pPr>
        <w:ind w:firstLine="851"/>
        <w:rPr>
          <w:sz w:val="22"/>
        </w:rPr>
      </w:pPr>
    </w:p>
    <w:p w:rsidR="00FE3D18" w:rsidRDefault="00FE3D18" w:rsidP="00FE3D18">
      <w:pPr>
        <w:ind w:firstLine="851"/>
        <w:rPr>
          <w:sz w:val="22"/>
        </w:rPr>
      </w:pPr>
    </w:p>
    <w:p w:rsidR="007A7308" w:rsidRDefault="007A7308" w:rsidP="00FE3D18">
      <w:pPr>
        <w:ind w:firstLine="851"/>
        <w:rPr>
          <w:sz w:val="22"/>
        </w:rPr>
      </w:pPr>
    </w:p>
    <w:p w:rsidR="007A7308" w:rsidRDefault="007A7308" w:rsidP="00FE3D18">
      <w:pPr>
        <w:ind w:firstLine="851"/>
        <w:rPr>
          <w:sz w:val="22"/>
        </w:rPr>
      </w:pPr>
    </w:p>
    <w:p w:rsidR="007A7308" w:rsidRDefault="007A7308" w:rsidP="00FE3D18">
      <w:pPr>
        <w:ind w:firstLine="851"/>
        <w:rPr>
          <w:sz w:val="22"/>
        </w:rPr>
      </w:pPr>
    </w:p>
    <w:p w:rsidR="007A7308" w:rsidRDefault="007A7308" w:rsidP="00FE3D18">
      <w:pPr>
        <w:ind w:firstLine="851"/>
        <w:rPr>
          <w:sz w:val="22"/>
        </w:rPr>
      </w:pPr>
    </w:p>
    <w:p w:rsidR="007A7308" w:rsidRDefault="007A7308" w:rsidP="00FE3D18">
      <w:pPr>
        <w:ind w:firstLine="851"/>
        <w:rPr>
          <w:sz w:val="22"/>
        </w:rPr>
      </w:pPr>
    </w:p>
    <w:p w:rsidR="007A7308" w:rsidRDefault="007A7308" w:rsidP="00FE3D18">
      <w:pPr>
        <w:ind w:firstLine="851"/>
        <w:rPr>
          <w:sz w:val="22"/>
        </w:rPr>
      </w:pPr>
    </w:p>
    <w:p w:rsidR="007A7308" w:rsidRDefault="007A7308" w:rsidP="00FE3D18">
      <w:pPr>
        <w:ind w:firstLine="851"/>
        <w:rPr>
          <w:sz w:val="22"/>
        </w:rPr>
      </w:pPr>
    </w:p>
    <w:p w:rsidR="00FE3D18" w:rsidRDefault="00FE3D18" w:rsidP="00FE3D18">
      <w:pPr>
        <w:ind w:firstLine="851"/>
        <w:rPr>
          <w:sz w:val="22"/>
        </w:rPr>
      </w:pPr>
    </w:p>
    <w:p w:rsidR="00E560B1" w:rsidRPr="00FE3D18" w:rsidRDefault="00FE3D18" w:rsidP="00FE3D18">
      <w:pPr>
        <w:ind w:firstLine="85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</w:t>
      </w:r>
      <w:r w:rsidR="00BE5FF3">
        <w:rPr>
          <w:sz w:val="24"/>
        </w:rPr>
        <w:t xml:space="preserve">  </w:t>
      </w:r>
      <w:r w:rsidR="00BE5FF3">
        <w:rPr>
          <w:sz w:val="22"/>
        </w:rPr>
        <w:t>Приложение №4</w:t>
      </w:r>
    </w:p>
    <w:p w:rsidR="00E560B1" w:rsidRDefault="00BE5FF3">
      <w:pPr>
        <w:jc w:val="right"/>
        <w:rPr>
          <w:sz w:val="22"/>
        </w:rPr>
      </w:pPr>
      <w:r>
        <w:rPr>
          <w:sz w:val="22"/>
        </w:rPr>
        <w:t xml:space="preserve"> к решению Собрания депутатов</w:t>
      </w:r>
    </w:p>
    <w:p w:rsidR="00E560B1" w:rsidRDefault="00BE5FF3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proofErr w:type="spellStart"/>
      <w:r>
        <w:rPr>
          <w:sz w:val="22"/>
        </w:rPr>
        <w:t>Среднеапоченского</w:t>
      </w:r>
      <w:proofErr w:type="spellEnd"/>
      <w:r>
        <w:rPr>
          <w:sz w:val="22"/>
        </w:rPr>
        <w:t xml:space="preserve">  сельсовета</w:t>
      </w:r>
    </w:p>
    <w:p w:rsidR="00E560B1" w:rsidRDefault="00BE5FF3">
      <w:pPr>
        <w:jc w:val="right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района Курской области</w:t>
      </w:r>
    </w:p>
    <w:p w:rsidR="00E560B1" w:rsidRDefault="00BE5FF3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от                                   2024 года   №                                                                                                  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«</w:t>
      </w:r>
      <w:r>
        <w:rPr>
          <w:rFonts w:ascii="Times New Roman" w:hAnsi="Times New Roman"/>
          <w:sz w:val="22"/>
        </w:rPr>
        <w:t xml:space="preserve">О   бюджете  </w:t>
      </w:r>
      <w:proofErr w:type="spellStart"/>
      <w:r>
        <w:rPr>
          <w:rFonts w:ascii="Times New Roman" w:hAnsi="Times New Roman"/>
          <w:sz w:val="22"/>
        </w:rPr>
        <w:t>Среднеапоченского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сельсовета </w:t>
      </w:r>
      <w:proofErr w:type="spellStart"/>
      <w:r>
        <w:rPr>
          <w:rFonts w:ascii="Times New Roman" w:hAnsi="Times New Roman"/>
          <w:sz w:val="22"/>
        </w:rPr>
        <w:t>Горшеченского</w:t>
      </w:r>
      <w:proofErr w:type="spellEnd"/>
      <w:r>
        <w:rPr>
          <w:rFonts w:ascii="Times New Roman" w:hAnsi="Times New Roman"/>
          <w:sz w:val="22"/>
        </w:rPr>
        <w:t xml:space="preserve"> района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Курской области на 2025 год и плановый период 2026 и 2027 годов </w:t>
      </w:r>
      <w:r>
        <w:rPr>
          <w:rFonts w:ascii="Times New Roman" w:hAnsi="Times New Roman"/>
          <w:sz w:val="18"/>
        </w:rPr>
        <w:t>»</w:t>
      </w:r>
    </w:p>
    <w:p w:rsidR="00E560B1" w:rsidRDefault="00BE5FF3">
      <w:pPr>
        <w:pStyle w:val="7"/>
        <w:ind w:right="-285"/>
        <w:jc w:val="center"/>
        <w:rPr>
          <w:b/>
          <w:sz w:val="22"/>
        </w:rPr>
      </w:pPr>
      <w:r>
        <w:rPr>
          <w:b/>
          <w:sz w:val="22"/>
        </w:rPr>
        <w:t xml:space="preserve">Перечень главного администратора источников внутреннего финансирования дефицита бюджета </w:t>
      </w:r>
      <w:proofErr w:type="spellStart"/>
      <w:r>
        <w:rPr>
          <w:b/>
          <w:sz w:val="22"/>
        </w:rPr>
        <w:t>Среднеапоченского</w:t>
      </w:r>
      <w:proofErr w:type="spellEnd"/>
      <w:r>
        <w:rPr>
          <w:b/>
          <w:sz w:val="22"/>
        </w:rPr>
        <w:t xml:space="preserve"> сельсовета </w:t>
      </w:r>
      <w:proofErr w:type="spellStart"/>
      <w:r>
        <w:rPr>
          <w:b/>
          <w:sz w:val="22"/>
        </w:rPr>
        <w:t>Горшеченского</w:t>
      </w:r>
      <w:proofErr w:type="spellEnd"/>
      <w:r>
        <w:rPr>
          <w:b/>
          <w:sz w:val="22"/>
        </w:rPr>
        <w:t xml:space="preserve"> района Курской области.</w:t>
      </w:r>
    </w:p>
    <w:p w:rsidR="00E560B1" w:rsidRDefault="00E560B1">
      <w:pPr>
        <w:rPr>
          <w:sz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5184"/>
      </w:tblGrid>
      <w:tr w:rsidR="00E560B1">
        <w:trPr>
          <w:trHeight w:val="662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left="-108" w:firstLine="108"/>
              <w:jc w:val="center"/>
              <w:rPr>
                <w:sz w:val="18"/>
              </w:rPr>
            </w:pPr>
            <w:r>
              <w:rPr>
                <w:sz w:val="18"/>
              </w:rPr>
              <w:t>Код группы, подгруппы, статьи и вида источников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</w:tbl>
    <w:p w:rsidR="00E560B1" w:rsidRDefault="00E560B1">
      <w:pPr>
        <w:rPr>
          <w:sz w:val="1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5184"/>
      </w:tblGrid>
      <w:tr w:rsidR="00E560B1">
        <w:trPr>
          <w:trHeight w:val="27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560B1">
        <w:trPr>
          <w:trHeight w:val="3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Администрация  </w:t>
            </w:r>
            <w:proofErr w:type="spellStart"/>
            <w:r>
              <w:rPr>
                <w:b/>
                <w:sz w:val="18"/>
              </w:rPr>
              <w:t>Среднеапоченского</w:t>
            </w:r>
            <w:proofErr w:type="spellEnd"/>
            <w:r>
              <w:rPr>
                <w:b/>
                <w:sz w:val="18"/>
              </w:rPr>
              <w:t xml:space="preserve"> сельсовета </w:t>
            </w:r>
            <w:proofErr w:type="spellStart"/>
            <w:r>
              <w:rPr>
                <w:b/>
                <w:sz w:val="18"/>
              </w:rPr>
              <w:t>Горшеченского</w:t>
            </w:r>
            <w:proofErr w:type="spellEnd"/>
            <w:r>
              <w:rPr>
                <w:b/>
                <w:sz w:val="18"/>
              </w:rPr>
              <w:t xml:space="preserve"> района Курской  области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01 02 00 00 00 0000 000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Кредиты кредитных организаций в      </w:t>
            </w:r>
            <w:r>
              <w:rPr>
                <w:rFonts w:ascii="Times New Roman" w:hAnsi="Times New Roman"/>
                <w:b/>
                <w:sz w:val="18"/>
              </w:rPr>
              <w:br/>
              <w:t xml:space="preserve">валюте Российской Федерации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01 02 00 00 00 0000 700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Привлечение кредитов от кредитных      организаций в валюте Российской      Федерации               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01 02 00 00 10 0000 710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Привлечение сельскими поселениями кредитов от кредитных      организаций в валюте Российской Федерации    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01 02 00 00 00 0000 800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Погашение кредитов, предоставленных  кредитными организациями в валюте Российской Федерации    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01 02 00 00 10 0000 810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Погашение сельскими поселениями    кредитов от кредитных организаций в валюте Российской Федерации    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01 05 00 00 00 0000 000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Изменение остатков средств на счетах </w:t>
            </w:r>
            <w:r>
              <w:rPr>
                <w:rFonts w:ascii="Times New Roman" w:hAnsi="Times New Roman"/>
                <w:b/>
                <w:sz w:val="18"/>
              </w:rPr>
              <w:br/>
              <w:t xml:space="preserve">по учету средств бюджетов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01 05 00 00 00 0000 500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Увеличение остатков средств бюджетов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01 05 02 00 00 0000 500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Увеличение прочих остатков средств   бюджетов                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01 05 02 01 00 0000 510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Увеличение прочих остатков денежных  средств бюджетов        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01 05 02 01 10 0000 510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Увеличение прочих остатков денежных  средств бюджетов сельских поселений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01 05 00 00 00 0000 600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Уменьшение остатков средств бюджетов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01 05 02 00 00 0000 600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Уменьшение прочих остатков средств   бюджетов                             </w:t>
            </w:r>
          </w:p>
        </w:tc>
      </w:tr>
      <w:tr w:rsidR="00E560B1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01 05 02 01 00 0000 610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Уменьшение прочих остатков денежных средств бюджетов</w:t>
            </w:r>
          </w:p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br/>
              <w:t xml:space="preserve"> </w:t>
            </w:r>
          </w:p>
        </w:tc>
      </w:tr>
      <w:tr w:rsidR="00E560B1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01 05 02 01 10 0000 610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Уменьшение прочих остатков денежных  средств бюджетов сельских поселений     </w:t>
            </w:r>
          </w:p>
          <w:p w:rsidR="00E560B1" w:rsidRDefault="00E560B1">
            <w:pPr>
              <w:rPr>
                <w:sz w:val="18"/>
              </w:rPr>
            </w:pPr>
          </w:p>
        </w:tc>
      </w:tr>
      <w:tr w:rsidR="00E560B1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ind w:firstLine="0"/>
              <w:jc w:val="left"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Итого источников  финансирования дефицитов бюджетов</w:t>
            </w:r>
          </w:p>
        </w:tc>
      </w:tr>
    </w:tbl>
    <w:p w:rsidR="00E560B1" w:rsidRDefault="00E560B1">
      <w:pPr>
        <w:ind w:firstLine="0"/>
        <w:rPr>
          <w:sz w:val="18"/>
        </w:rPr>
      </w:pPr>
    </w:p>
    <w:p w:rsidR="00E560B1" w:rsidRDefault="00E560B1">
      <w:pPr>
        <w:ind w:firstLine="0"/>
        <w:rPr>
          <w:sz w:val="18"/>
        </w:rPr>
      </w:pPr>
    </w:p>
    <w:p w:rsidR="00FE3D18" w:rsidRDefault="00BE5FF3">
      <w:pPr>
        <w:ind w:firstLine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E6B75" w:rsidRDefault="00FE3D18">
      <w:pPr>
        <w:ind w:firstLine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E6B75" w:rsidRDefault="00FE6B75">
      <w:pPr>
        <w:ind w:firstLine="0"/>
        <w:rPr>
          <w:sz w:val="18"/>
        </w:rPr>
      </w:pPr>
    </w:p>
    <w:p w:rsidR="00FE6B75" w:rsidRDefault="00FE6B75">
      <w:pPr>
        <w:ind w:firstLine="0"/>
        <w:rPr>
          <w:sz w:val="18"/>
        </w:rPr>
      </w:pPr>
    </w:p>
    <w:p w:rsidR="007A7308" w:rsidRDefault="007A7308">
      <w:pPr>
        <w:ind w:firstLine="0"/>
        <w:rPr>
          <w:sz w:val="18"/>
        </w:rPr>
      </w:pPr>
    </w:p>
    <w:p w:rsidR="007A7308" w:rsidRDefault="007A7308">
      <w:pPr>
        <w:ind w:firstLine="0"/>
        <w:rPr>
          <w:sz w:val="18"/>
        </w:rPr>
      </w:pPr>
    </w:p>
    <w:p w:rsidR="007A7308" w:rsidRDefault="007A7308">
      <w:pPr>
        <w:ind w:firstLine="0"/>
        <w:rPr>
          <w:sz w:val="18"/>
        </w:rPr>
      </w:pPr>
    </w:p>
    <w:p w:rsidR="007A7308" w:rsidRDefault="007A7308">
      <w:pPr>
        <w:ind w:firstLine="0"/>
        <w:rPr>
          <w:sz w:val="18"/>
        </w:rPr>
      </w:pPr>
    </w:p>
    <w:p w:rsidR="007A7308" w:rsidRDefault="007A7308">
      <w:pPr>
        <w:ind w:firstLine="0"/>
        <w:rPr>
          <w:sz w:val="18"/>
        </w:rPr>
      </w:pPr>
    </w:p>
    <w:p w:rsidR="00FE6B75" w:rsidRDefault="00FE6B75">
      <w:pPr>
        <w:ind w:firstLine="0"/>
        <w:rPr>
          <w:sz w:val="18"/>
        </w:rPr>
      </w:pPr>
    </w:p>
    <w:p w:rsidR="00FE6B75" w:rsidRDefault="00FE6B75">
      <w:pPr>
        <w:ind w:firstLine="0"/>
        <w:rPr>
          <w:sz w:val="18"/>
        </w:rPr>
      </w:pPr>
    </w:p>
    <w:p w:rsidR="00FE6B75" w:rsidRDefault="00FE6B75">
      <w:pPr>
        <w:ind w:firstLine="0"/>
        <w:rPr>
          <w:sz w:val="18"/>
        </w:rPr>
      </w:pPr>
    </w:p>
    <w:p w:rsidR="00FE6B75" w:rsidRDefault="00FE6B75">
      <w:pPr>
        <w:ind w:firstLine="0"/>
        <w:rPr>
          <w:sz w:val="18"/>
        </w:rPr>
      </w:pPr>
    </w:p>
    <w:p w:rsidR="00FE6B75" w:rsidRDefault="00FE6B75">
      <w:pPr>
        <w:ind w:firstLine="0"/>
        <w:rPr>
          <w:sz w:val="18"/>
        </w:rPr>
      </w:pPr>
    </w:p>
    <w:p w:rsidR="00E560B1" w:rsidRDefault="00FE6B75" w:rsidP="007A7308">
      <w:pPr>
        <w:ind w:firstLine="0"/>
        <w:jc w:val="right"/>
        <w:rPr>
          <w:sz w:val="20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BE5FF3">
        <w:rPr>
          <w:sz w:val="18"/>
        </w:rPr>
        <w:t xml:space="preserve">  </w:t>
      </w:r>
      <w:r w:rsidR="00BE5FF3">
        <w:rPr>
          <w:sz w:val="22"/>
        </w:rPr>
        <w:t>Приложение №5</w:t>
      </w:r>
    </w:p>
    <w:p w:rsidR="00E560B1" w:rsidRDefault="00BE5FF3" w:rsidP="007A7308">
      <w:pPr>
        <w:jc w:val="right"/>
        <w:rPr>
          <w:sz w:val="22"/>
        </w:rPr>
      </w:pPr>
      <w:r>
        <w:rPr>
          <w:sz w:val="22"/>
        </w:rPr>
        <w:t xml:space="preserve"> к решению Собрания депутатов</w:t>
      </w:r>
    </w:p>
    <w:p w:rsidR="00E560B1" w:rsidRDefault="00BE5FF3" w:rsidP="007A7308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proofErr w:type="spellStart"/>
      <w:r>
        <w:rPr>
          <w:sz w:val="22"/>
        </w:rPr>
        <w:t>Среднеапоченского</w:t>
      </w:r>
      <w:proofErr w:type="spellEnd"/>
      <w:r>
        <w:rPr>
          <w:sz w:val="22"/>
        </w:rPr>
        <w:t xml:space="preserve">  сельсовета</w:t>
      </w:r>
    </w:p>
    <w:p w:rsidR="00E560B1" w:rsidRDefault="00BE5FF3" w:rsidP="007A7308">
      <w:pPr>
        <w:jc w:val="right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района Курской области</w:t>
      </w:r>
    </w:p>
    <w:p w:rsidR="00E560B1" w:rsidRDefault="00BE5FF3" w:rsidP="007A7308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от                                 2024   года №                                                                                                    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«</w:t>
      </w:r>
      <w:r>
        <w:rPr>
          <w:rFonts w:ascii="Times New Roman" w:hAnsi="Times New Roman"/>
          <w:sz w:val="22"/>
        </w:rPr>
        <w:t xml:space="preserve">О   бюджете  </w:t>
      </w:r>
      <w:proofErr w:type="spellStart"/>
      <w:r>
        <w:rPr>
          <w:rFonts w:ascii="Times New Roman" w:hAnsi="Times New Roman"/>
          <w:sz w:val="22"/>
        </w:rPr>
        <w:t>Среднеапоченского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сельсовета </w:t>
      </w:r>
      <w:proofErr w:type="spellStart"/>
      <w:r>
        <w:rPr>
          <w:rFonts w:ascii="Times New Roman" w:hAnsi="Times New Roman"/>
          <w:sz w:val="22"/>
        </w:rPr>
        <w:t>Горшеченского</w:t>
      </w:r>
      <w:proofErr w:type="spellEnd"/>
      <w:r>
        <w:rPr>
          <w:rFonts w:ascii="Times New Roman" w:hAnsi="Times New Roman"/>
          <w:sz w:val="22"/>
        </w:rPr>
        <w:t xml:space="preserve"> района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Курской области на 2025 год и плановый период 2026 и 2027 годов </w:t>
      </w:r>
      <w:r>
        <w:rPr>
          <w:rFonts w:ascii="Times New Roman" w:hAnsi="Times New Roman"/>
          <w:sz w:val="18"/>
        </w:rPr>
        <w:t>»</w:t>
      </w:r>
    </w:p>
    <w:p w:rsidR="00E560B1" w:rsidRDefault="00E560B1">
      <w:pPr>
        <w:ind w:firstLine="0"/>
        <w:rPr>
          <w:sz w:val="20"/>
        </w:rPr>
      </w:pPr>
    </w:p>
    <w:p w:rsidR="00E560B1" w:rsidRDefault="00BE5FF3">
      <w:pPr>
        <w:pStyle w:val="ConsPlusNormal"/>
        <w:widowControl/>
        <w:ind w:firstLine="0"/>
        <w:jc w:val="center"/>
        <w:rPr>
          <w:rFonts w:ascii="Times New Roman" w:hAnsi="Times New Roman"/>
          <w:sz w:val="22"/>
        </w:rPr>
      </w:pPr>
      <w:r>
        <w:rPr>
          <w:b/>
          <w:sz w:val="24"/>
        </w:rPr>
        <w:t xml:space="preserve">Поступления доходов в  бюджет </w:t>
      </w: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 Курской области  в 2025 году</w:t>
      </w:r>
    </w:p>
    <w:p w:rsidR="00E560B1" w:rsidRDefault="00BE5FF3">
      <w:pPr>
        <w:tabs>
          <w:tab w:val="left" w:pos="9921"/>
        </w:tabs>
        <w:ind w:right="140"/>
        <w:jc w:val="right"/>
      </w:pPr>
      <w:r>
        <w:t xml:space="preserve">            (</w:t>
      </w:r>
      <w:r>
        <w:rPr>
          <w:sz w:val="24"/>
        </w:rPr>
        <w:t>рублях</w:t>
      </w:r>
      <w: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400"/>
        <w:gridCol w:w="1440"/>
      </w:tblGrid>
      <w:tr w:rsidR="00E560B1">
        <w:trPr>
          <w:trHeight w:val="2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2"/>
              </w:rPr>
            </w:pPr>
          </w:p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2"/>
              </w:rPr>
            </w:pPr>
          </w:p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Сумма</w:t>
            </w:r>
          </w:p>
        </w:tc>
      </w:tr>
      <w:tr w:rsidR="00E560B1">
        <w:trPr>
          <w:trHeight w:val="1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2532645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87459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1 01 02000 01 0000 110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87459</w:t>
            </w:r>
          </w:p>
        </w:tc>
      </w:tr>
      <w:tr w:rsidR="00E560B1">
        <w:trPr>
          <w:trHeight w:val="123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86151</w:t>
            </w:r>
          </w:p>
        </w:tc>
      </w:tr>
      <w:tr w:rsidR="00E560B1">
        <w:trPr>
          <w:trHeight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 w:rsidR="00E560B1">
        <w:trPr>
          <w:trHeight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1308</w:t>
            </w:r>
          </w:p>
        </w:tc>
      </w:tr>
      <w:tr w:rsidR="00E560B1">
        <w:trPr>
          <w:trHeight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Налоги на совокупный доход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299153</w:t>
            </w:r>
          </w:p>
        </w:tc>
      </w:tr>
      <w:tr w:rsidR="00E560B1">
        <w:trPr>
          <w:trHeight w:val="52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1 05 03000 01 0000 110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299153</w:t>
            </w:r>
          </w:p>
          <w:p w:rsidR="00E560B1" w:rsidRDefault="00E560B1">
            <w:pPr>
              <w:jc w:val="center"/>
              <w:rPr>
                <w:sz w:val="24"/>
              </w:rPr>
            </w:pPr>
          </w:p>
        </w:tc>
      </w:tr>
      <w:tr w:rsidR="00E560B1">
        <w:trPr>
          <w:trHeight w:val="28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1 05 03010 01 0000 110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299153</w:t>
            </w:r>
          </w:p>
          <w:p w:rsidR="00E560B1" w:rsidRDefault="00E560B1">
            <w:pPr>
              <w:jc w:val="center"/>
              <w:rPr>
                <w:sz w:val="24"/>
              </w:rPr>
            </w:pP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2090143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1 06 01000 00 0000 110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200195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1 06 01030 10 0000 110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200195</w:t>
            </w:r>
          </w:p>
        </w:tc>
      </w:tr>
      <w:tr w:rsidR="00E560B1">
        <w:trPr>
          <w:trHeight w:val="3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1 06 06000 00 0000 110</w:t>
            </w:r>
          </w:p>
          <w:p w:rsidR="00E560B1" w:rsidRDefault="00E560B1">
            <w:pPr>
              <w:ind w:firstLine="0"/>
              <w:rPr>
                <w:b/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1889948</w:t>
            </w:r>
          </w:p>
        </w:tc>
      </w:tr>
      <w:tr w:rsidR="00E560B1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1 06 06030 00 0000 110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1471570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1 06 06033 10 0000 110</w:t>
            </w:r>
          </w:p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1471570</w:t>
            </w:r>
          </w:p>
        </w:tc>
      </w:tr>
      <w:tr w:rsidR="00E560B1">
        <w:trPr>
          <w:trHeight w:val="28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1 06 06040 00 0000 110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418378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1  06 06043 10 0000 110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418378</w:t>
            </w:r>
          </w:p>
        </w:tc>
      </w:tr>
      <w:tr w:rsidR="00E560B1">
        <w:trPr>
          <w:trHeight w:val="1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55890</w:t>
            </w:r>
          </w:p>
        </w:tc>
      </w:tr>
      <w:tr w:rsidR="00E560B1">
        <w:trPr>
          <w:trHeight w:val="1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1 11 05000 00 0000 120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Доходы 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 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</w:tr>
      <w:tr w:rsidR="00E560B1">
        <w:trPr>
          <w:trHeight w:val="1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1 11 05020 00 0000 120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 бюджетных и автономных учреждений)  </w:t>
            </w:r>
          </w:p>
          <w:p w:rsidR="00E560B1" w:rsidRDefault="00E560B1">
            <w:pPr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</w:tr>
      <w:tr w:rsidR="00E560B1">
        <w:trPr>
          <w:trHeight w:val="1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</w:tr>
      <w:tr w:rsidR="00E560B1">
        <w:trPr>
          <w:trHeight w:val="1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1 13 00000 00 0000 000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E560B1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1 13 01000 00 0000 130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Доходы от оказания платных услуг (работ)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sz w:val="24"/>
              </w:rPr>
            </w:pPr>
          </w:p>
        </w:tc>
      </w:tr>
      <w:tr w:rsidR="00E560B1">
        <w:trPr>
          <w:trHeight w:val="13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1 13 01990 00 0000 130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sz w:val="24"/>
              </w:rPr>
            </w:pPr>
          </w:p>
        </w:tc>
      </w:tr>
      <w:tr w:rsidR="00E560B1">
        <w:trPr>
          <w:trHeight w:val="13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1 13 01995 10 0000 130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sz w:val="24"/>
              </w:rPr>
            </w:pP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707064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202 00000 00 0000 000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707064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202 10000 00 0000 150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551191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sz w:val="18"/>
              </w:rPr>
            </w:pPr>
            <w:r>
              <w:rPr>
                <w:sz w:val="18"/>
              </w:rPr>
              <w:t>2 02 16001 00 0000 150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551191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sz w:val="18"/>
              </w:rPr>
            </w:pPr>
            <w:r>
              <w:rPr>
                <w:sz w:val="18"/>
              </w:rPr>
              <w:t>2 02 16001 10 0000 150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Дотации  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551191</w:t>
            </w:r>
          </w:p>
        </w:tc>
      </w:tr>
      <w:tr w:rsidR="00E560B1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rPr>
                <w:sz w:val="18"/>
              </w:rPr>
            </w:pPr>
            <w:r>
              <w:rPr>
                <w:sz w:val="18"/>
              </w:rPr>
              <w:t>2 02 15002 00 0000 150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sz w:val="24"/>
                <w:shd w:val="clear" w:color="auto" w:fill="FFE779"/>
              </w:rPr>
            </w:pPr>
          </w:p>
        </w:tc>
      </w:tr>
      <w:tr w:rsidR="00E560B1">
        <w:trPr>
          <w:trHeight w:val="28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rPr>
                <w:sz w:val="18"/>
              </w:rPr>
            </w:pPr>
            <w:r>
              <w:rPr>
                <w:sz w:val="18"/>
              </w:rPr>
              <w:t>2 02 15002 10 0000 150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sz w:val="24"/>
                <w:shd w:val="clear" w:color="auto" w:fill="FFE779"/>
              </w:rPr>
            </w:pP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nformat"/>
              <w:widowControl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2 02 30000 00 0000 150</w:t>
            </w:r>
          </w:p>
          <w:p w:rsidR="00E560B1" w:rsidRDefault="00E560B1">
            <w:pPr>
              <w:pStyle w:val="a4"/>
              <w:spacing w:before="0" w:after="0"/>
              <w:rPr>
                <w:b/>
                <w:sz w:val="1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Субвенции бюджетам бюджетной системы Российской Федерации</w:t>
            </w:r>
          </w:p>
          <w:p w:rsidR="00E560B1" w:rsidRDefault="00E560B1">
            <w:pPr>
              <w:pStyle w:val="a4"/>
              <w:spacing w:before="0" w:after="0"/>
              <w:jc w:val="both"/>
              <w:rPr>
                <w:b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155873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nformat"/>
              <w:widowControl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202 35118 00 0000 150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155873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nformat"/>
              <w:widowControl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202 35118 10 0000 150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155873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pStyle w:val="a4"/>
              <w:spacing w:before="0" w:after="0"/>
              <w:jc w:val="right"/>
              <w:rPr>
                <w:b/>
                <w:sz w:val="1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3239709</w:t>
            </w:r>
          </w:p>
        </w:tc>
      </w:tr>
    </w:tbl>
    <w:p w:rsidR="00E560B1" w:rsidRDefault="00E560B1">
      <w:pPr>
        <w:ind w:firstLine="0"/>
        <w:rPr>
          <w:sz w:val="20"/>
        </w:rPr>
      </w:pPr>
    </w:p>
    <w:p w:rsidR="00E560B1" w:rsidRDefault="00E560B1">
      <w:pPr>
        <w:tabs>
          <w:tab w:val="right" w:pos="10080"/>
        </w:tabs>
        <w:ind w:firstLine="0"/>
        <w:rPr>
          <w:sz w:val="20"/>
        </w:rPr>
      </w:pPr>
    </w:p>
    <w:p w:rsidR="00E560B1" w:rsidRDefault="00BE5FF3" w:rsidP="007A7308">
      <w:pPr>
        <w:tabs>
          <w:tab w:val="right" w:pos="10080"/>
        </w:tabs>
        <w:ind w:firstLine="0"/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="007A7308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sz w:val="22"/>
        </w:rPr>
        <w:t>Приложение №6</w:t>
      </w:r>
      <w:r>
        <w:rPr>
          <w:sz w:val="20"/>
        </w:rPr>
        <w:t xml:space="preserve">                       </w:t>
      </w:r>
    </w:p>
    <w:p w:rsidR="00E560B1" w:rsidRDefault="00BE5FF3" w:rsidP="007A7308">
      <w:pPr>
        <w:jc w:val="right"/>
        <w:rPr>
          <w:sz w:val="20"/>
        </w:rPr>
      </w:pPr>
      <w:r>
        <w:rPr>
          <w:sz w:val="20"/>
        </w:rPr>
        <w:t xml:space="preserve"> к решению Собрания депутатов</w:t>
      </w:r>
    </w:p>
    <w:p w:rsidR="00E560B1" w:rsidRDefault="00BE5FF3" w:rsidP="007A7308">
      <w:pPr>
        <w:jc w:val="right"/>
        <w:rPr>
          <w:sz w:val="20"/>
        </w:rPr>
      </w:pP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 сельсовета</w:t>
      </w:r>
    </w:p>
    <w:p w:rsidR="00E560B1" w:rsidRDefault="00BE5FF3" w:rsidP="007A7308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 w:rsidP="007A730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от                                  2024  года  № </w:t>
      </w:r>
      <w:r>
        <w:rPr>
          <w:sz w:val="18"/>
        </w:rPr>
        <w:t xml:space="preserve">                                                                                                    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«О бюджете  </w:t>
      </w:r>
      <w:proofErr w:type="spellStart"/>
      <w:r>
        <w:rPr>
          <w:rFonts w:ascii="Times New Roman" w:hAnsi="Times New Roman"/>
          <w:sz w:val="22"/>
        </w:rPr>
        <w:t>Среднеапоченского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сельсовета </w:t>
      </w:r>
      <w:proofErr w:type="spellStart"/>
      <w:r>
        <w:rPr>
          <w:rFonts w:ascii="Times New Roman" w:hAnsi="Times New Roman"/>
          <w:sz w:val="22"/>
        </w:rPr>
        <w:t>Горшеченского</w:t>
      </w:r>
      <w:proofErr w:type="spellEnd"/>
      <w:r>
        <w:rPr>
          <w:rFonts w:ascii="Times New Roman" w:hAnsi="Times New Roman"/>
          <w:sz w:val="22"/>
        </w:rPr>
        <w:t xml:space="preserve"> района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Курской области на 2025 год и плановый период 2026 и 2027 годов »</w:t>
      </w:r>
    </w:p>
    <w:p w:rsidR="00E560B1" w:rsidRDefault="00E560B1">
      <w:pPr>
        <w:tabs>
          <w:tab w:val="left" w:pos="9921"/>
        </w:tabs>
        <w:ind w:right="140" w:firstLine="0"/>
        <w:jc w:val="center"/>
        <w:rPr>
          <w:b/>
          <w:sz w:val="24"/>
        </w:rPr>
      </w:pPr>
    </w:p>
    <w:p w:rsidR="00E560B1" w:rsidRDefault="00BE5FF3">
      <w:pPr>
        <w:tabs>
          <w:tab w:val="left" w:pos="9921"/>
        </w:tabs>
        <w:ind w:right="140" w:firstLine="0"/>
        <w:jc w:val="center"/>
        <w:rPr>
          <w:b/>
          <w:sz w:val="24"/>
        </w:rPr>
      </w:pPr>
      <w:r>
        <w:rPr>
          <w:b/>
          <w:sz w:val="24"/>
        </w:rPr>
        <w:t xml:space="preserve">Поступления доходов в  бюджет </w:t>
      </w:r>
      <w:proofErr w:type="spellStart"/>
      <w:r>
        <w:rPr>
          <w:b/>
          <w:sz w:val="24"/>
        </w:rPr>
        <w:t>Среднеапоченского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 Курской области  в 2026 году  и 2027 году</w:t>
      </w:r>
    </w:p>
    <w:p w:rsidR="00E560B1" w:rsidRDefault="00BE5FF3">
      <w:pPr>
        <w:tabs>
          <w:tab w:val="left" w:pos="9921"/>
        </w:tabs>
        <w:ind w:right="140"/>
        <w:jc w:val="right"/>
      </w:pPr>
      <w:r>
        <w:t xml:space="preserve">            (</w:t>
      </w:r>
      <w:r>
        <w:rPr>
          <w:sz w:val="24"/>
        </w:rPr>
        <w:t>рублях</w:t>
      </w:r>
      <w: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4500"/>
        <w:gridCol w:w="1260"/>
        <w:gridCol w:w="1260"/>
      </w:tblGrid>
      <w:tr w:rsidR="00E560B1">
        <w:trPr>
          <w:trHeight w:val="2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2"/>
              </w:rPr>
            </w:pPr>
          </w:p>
          <w:p w:rsidR="00E560B1" w:rsidRDefault="00BE5F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2026 год</w:t>
            </w:r>
          </w:p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Сумма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 год</w:t>
            </w:r>
          </w:p>
          <w:p w:rsidR="00E560B1" w:rsidRDefault="00BE5FF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</w:tr>
      <w:tr w:rsidR="00E560B1">
        <w:trPr>
          <w:trHeight w:val="1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560B1">
        <w:trPr>
          <w:trHeight w:val="61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2575086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2616756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95606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102646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1 01 02000 01 0000 110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95606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102646</w:t>
            </w:r>
          </w:p>
        </w:tc>
      </w:tr>
      <w:tr w:rsidR="00E560B1">
        <w:trPr>
          <w:trHeight w:val="123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94227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101197</w:t>
            </w:r>
          </w:p>
        </w:tc>
      </w:tr>
      <w:tr w:rsidR="00E560B1">
        <w:trPr>
          <w:trHeight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</w:tr>
      <w:tr w:rsidR="00E560B1">
        <w:trPr>
          <w:trHeight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1379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1449</w:t>
            </w:r>
          </w:p>
        </w:tc>
      </w:tr>
      <w:tr w:rsidR="00E560B1">
        <w:trPr>
          <w:trHeight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Налоги на совокупный доход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316676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334417</w:t>
            </w:r>
          </w:p>
        </w:tc>
      </w:tr>
      <w:tr w:rsidR="00E560B1">
        <w:trPr>
          <w:trHeight w:val="52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1 05 03000 01 0000 110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316676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334417</w:t>
            </w:r>
          </w:p>
        </w:tc>
      </w:tr>
      <w:tr w:rsidR="00E560B1">
        <w:trPr>
          <w:trHeight w:val="28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1 05 03010 01 0000 110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316676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334417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80E9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2106914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80E9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2123803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1 06 01000 00 0000 110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205649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210932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1 06 01030 10 0000 110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205649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210932</w:t>
            </w:r>
          </w:p>
        </w:tc>
      </w:tr>
      <w:tr w:rsidR="00E560B1">
        <w:trPr>
          <w:trHeight w:val="3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1 06 06000 00 0000 110</w:t>
            </w:r>
          </w:p>
          <w:p w:rsidR="00E560B1" w:rsidRDefault="00E560B1">
            <w:pPr>
              <w:ind w:firstLine="0"/>
              <w:rPr>
                <w:b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1901265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1912871</w:t>
            </w:r>
          </w:p>
        </w:tc>
      </w:tr>
      <w:tr w:rsidR="00E560B1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1 06 06030 00 0000 110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1471570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1471570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1 06 06033 10 0000 110</w:t>
            </w:r>
          </w:p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1471570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1471570</w:t>
            </w:r>
          </w:p>
        </w:tc>
      </w:tr>
      <w:tr w:rsidR="00E560B1">
        <w:trPr>
          <w:trHeight w:val="28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1 06 06040 00 0000 110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429695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441301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1  06 06043 10 0000 110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429695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441301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55890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55890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1 11 05000 00 0000 120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Доходы 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 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1 11 05020 00 0000 120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 бюджетных и автономных учреждений)  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55890</w:t>
            </w:r>
          </w:p>
        </w:tc>
      </w:tr>
      <w:tr w:rsidR="00E560B1">
        <w:trPr>
          <w:trHeight w:val="1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1 13 00000 00 0000 000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оказания платных услуг  и компенсация затрат государства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b/>
                <w:sz w:val="24"/>
              </w:rPr>
            </w:pPr>
          </w:p>
        </w:tc>
      </w:tr>
      <w:tr w:rsidR="00E560B1">
        <w:trPr>
          <w:trHeight w:val="2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1 13 01000 00 0000 130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</w:tr>
      <w:tr w:rsidR="00E560B1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1 13 01990 00 0000 130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</w:tr>
      <w:tr w:rsidR="00E560B1">
        <w:trPr>
          <w:trHeight w:val="13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1 13 01995 10 0000 130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592692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574126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2 02 00000 00 0000 000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592692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574126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2 02 10000 00 0000 150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421733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396925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sz w:val="20"/>
              </w:rPr>
            </w:pPr>
            <w:r>
              <w:rPr>
                <w:sz w:val="20"/>
              </w:rPr>
              <w:t>2 02 16001 00 0000 150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421733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396925</w:t>
            </w:r>
          </w:p>
        </w:tc>
      </w:tr>
      <w:tr w:rsidR="00E560B1">
        <w:trPr>
          <w:trHeight w:val="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spacing w:before="0" w:after="0"/>
              <w:rPr>
                <w:sz w:val="20"/>
              </w:rPr>
            </w:pPr>
            <w:r>
              <w:rPr>
                <w:sz w:val="20"/>
              </w:rPr>
              <w:t>2 02 16001 10 0000 150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Дотации  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421733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396925</w:t>
            </w:r>
          </w:p>
        </w:tc>
      </w:tr>
      <w:tr w:rsidR="00E560B1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2 02 15002 00 0000 150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</w:tr>
      <w:tr w:rsidR="00E560B1">
        <w:trPr>
          <w:trHeight w:val="28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a4"/>
              <w:rPr>
                <w:sz w:val="20"/>
              </w:rPr>
            </w:pPr>
            <w:r>
              <w:rPr>
                <w:sz w:val="20"/>
              </w:rPr>
              <w:t>2 02 15002 10 0000 150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4"/>
              </w:rPr>
            </w:pP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nformat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2 02 30000 00 0000 150</w:t>
            </w:r>
          </w:p>
          <w:p w:rsidR="00E560B1" w:rsidRDefault="00E560B1">
            <w:pPr>
              <w:pStyle w:val="a4"/>
              <w:spacing w:before="0" w:after="0"/>
              <w:rPr>
                <w:b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18"/>
              </w:rPr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170959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177201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202 35118 00 0000 150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170959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177201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202 35118 10 0000 150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170959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177201</w:t>
            </w:r>
          </w:p>
        </w:tc>
      </w:tr>
      <w:tr w:rsidR="00E560B1">
        <w:trPr>
          <w:trHeight w:val="4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pStyle w:val="a4"/>
              <w:spacing w:before="0" w:after="0"/>
              <w:jc w:val="right"/>
              <w:rPr>
                <w:b/>
                <w:sz w:val="1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B1" w:rsidRDefault="00BE5FF3">
            <w:pPr>
              <w:pStyle w:val="a4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3167778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3190882</w:t>
            </w:r>
          </w:p>
        </w:tc>
      </w:tr>
    </w:tbl>
    <w:p w:rsidR="00E560B1" w:rsidRDefault="00BE5FF3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BE5FF3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BE5FF3">
      <w:pPr>
        <w:ind w:firstLine="0"/>
        <w:rPr>
          <w:sz w:val="20"/>
        </w:rPr>
      </w:pPr>
      <w:r>
        <w:br w:type="page"/>
      </w:r>
    </w:p>
    <w:p w:rsidR="00E560B1" w:rsidRDefault="00BE5FF3" w:rsidP="007A7308">
      <w:pPr>
        <w:ind w:firstLine="0"/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sz w:val="22"/>
        </w:rPr>
        <w:t>Приложение №7</w:t>
      </w:r>
      <w:r>
        <w:rPr>
          <w:sz w:val="20"/>
        </w:rPr>
        <w:t xml:space="preserve">                       </w:t>
      </w:r>
    </w:p>
    <w:p w:rsidR="00E560B1" w:rsidRDefault="00BE5FF3" w:rsidP="007A7308">
      <w:pPr>
        <w:jc w:val="right"/>
        <w:rPr>
          <w:sz w:val="20"/>
        </w:rPr>
      </w:pPr>
      <w:r>
        <w:rPr>
          <w:sz w:val="20"/>
        </w:rPr>
        <w:t xml:space="preserve"> к решению Собрания депутатов</w:t>
      </w:r>
    </w:p>
    <w:p w:rsidR="00E560B1" w:rsidRDefault="00BE5FF3" w:rsidP="007A7308">
      <w:pPr>
        <w:jc w:val="right"/>
        <w:rPr>
          <w:sz w:val="20"/>
        </w:rPr>
      </w:pP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 сельсовета</w:t>
      </w:r>
    </w:p>
    <w:p w:rsidR="00E560B1" w:rsidRDefault="00BE5FF3" w:rsidP="007A7308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 w:rsidP="007A730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от                          2024 года  №</w:t>
      </w:r>
      <w:r>
        <w:rPr>
          <w:sz w:val="18"/>
        </w:rPr>
        <w:t xml:space="preserve">                                                                                                    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«О бюджете  </w:t>
      </w:r>
      <w:proofErr w:type="spellStart"/>
      <w:r>
        <w:rPr>
          <w:rFonts w:ascii="Times New Roman" w:hAnsi="Times New Roman"/>
          <w:sz w:val="22"/>
        </w:rPr>
        <w:t>Среднеапоченского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сельсовета </w:t>
      </w:r>
      <w:proofErr w:type="spellStart"/>
      <w:r>
        <w:rPr>
          <w:rFonts w:ascii="Times New Roman" w:hAnsi="Times New Roman"/>
          <w:sz w:val="22"/>
        </w:rPr>
        <w:t>Горшеченского</w:t>
      </w:r>
      <w:proofErr w:type="spellEnd"/>
      <w:r>
        <w:rPr>
          <w:rFonts w:ascii="Times New Roman" w:hAnsi="Times New Roman"/>
          <w:sz w:val="22"/>
        </w:rPr>
        <w:t xml:space="preserve"> района</w:t>
      </w:r>
    </w:p>
    <w:p w:rsidR="00E560B1" w:rsidRDefault="00BE5FF3" w:rsidP="007A7308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Курской области на 2025 год и плановый период 2026 и 2027 годов »</w:t>
      </w: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BE5FF3">
      <w:pPr>
        <w:ind w:firstLine="0"/>
        <w:rPr>
          <w:b/>
          <w:sz w:val="24"/>
        </w:rPr>
      </w:pPr>
      <w:r>
        <w:rPr>
          <w:sz w:val="20"/>
        </w:rPr>
        <w:t xml:space="preserve">                </w:t>
      </w:r>
      <w:r>
        <w:rPr>
          <w:sz w:val="22"/>
        </w:rPr>
        <w:t xml:space="preserve">   </w:t>
      </w:r>
      <w:r>
        <w:rPr>
          <w:b/>
          <w:sz w:val="24"/>
        </w:rPr>
        <w:t>Распределение бюджетных ассигнований по разделам, подразделам, целевым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статьям(муниципальным программам муниципального образования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"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сельсовет"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 Курской области и                                                         непрограммным направлениям деятельности), группам (подгруппам)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видов расходов классификации расходов бюджета муниципального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образования "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 "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Курской области    на 2025 год</w:t>
      </w:r>
    </w:p>
    <w:p w:rsidR="00E560B1" w:rsidRDefault="00E560B1">
      <w:pPr>
        <w:ind w:firstLine="0"/>
        <w:rPr>
          <w:sz w:val="24"/>
        </w:rPr>
      </w:pPr>
    </w:p>
    <w:p w:rsidR="00E560B1" w:rsidRDefault="00E560B1">
      <w:pPr>
        <w:ind w:firstLine="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3"/>
        <w:gridCol w:w="708"/>
        <w:gridCol w:w="558"/>
        <w:gridCol w:w="1494"/>
        <w:gridCol w:w="815"/>
        <w:gridCol w:w="1390"/>
      </w:tblGrid>
      <w:tr w:rsidR="00E560B1" w:rsidTr="009C548A">
        <w:trPr>
          <w:trHeight w:val="51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Р </w:t>
            </w:r>
            <w:proofErr w:type="spellStart"/>
            <w:r>
              <w:rPr>
                <w:rFonts w:ascii="Arial" w:hAnsi="Arial"/>
                <w:b/>
                <w:sz w:val="18"/>
              </w:rPr>
              <w:t>Рз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ПРз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ЦСР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ВР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Итого расходы на 2025 год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</w:tr>
      <w:tr w:rsidR="00E560B1" w:rsidTr="009C548A">
        <w:trPr>
          <w:trHeight w:val="37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3239709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AF49B4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2567564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632225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632225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632225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711 00 С1402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632225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 CYR" w:hAnsi="Arial CYR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71 1 00 С1402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 CYR" w:hAnsi="Arial CYR"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100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632225</w:t>
            </w:r>
          </w:p>
        </w:tc>
      </w:tr>
      <w:tr w:rsidR="00E560B1" w:rsidTr="009C548A">
        <w:trPr>
          <w:trHeight w:val="842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1423576</w:t>
            </w:r>
          </w:p>
        </w:tc>
      </w:tr>
      <w:tr w:rsidR="00E560B1" w:rsidTr="009C548A">
        <w:trPr>
          <w:trHeight w:val="76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1423576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1423576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1423576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1078461</w:t>
            </w:r>
          </w:p>
        </w:tc>
      </w:tr>
      <w:tr w:rsidR="00E560B1" w:rsidTr="009C548A">
        <w:trPr>
          <w:trHeight w:val="102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Закупка товаров, работ и услуг для </w:t>
            </w:r>
            <w:r>
              <w:rPr>
                <w:color w:val="FF0000"/>
                <w:sz w:val="20"/>
              </w:rPr>
              <w:t xml:space="preserve">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321000</w:t>
            </w:r>
          </w:p>
        </w:tc>
      </w:tr>
      <w:tr w:rsidR="00E560B1" w:rsidTr="009C548A">
        <w:trPr>
          <w:trHeight w:val="69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24115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FE6B75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75979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Резервные фонды муниципальных исполнительных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FE6B75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75979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Резервный фонд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 1 00 С1403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FE6B75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75979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 1 00 С1403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FE6B75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75979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FE6B75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435784</w:t>
            </w:r>
          </w:p>
        </w:tc>
      </w:tr>
      <w:tr w:rsidR="00E560B1" w:rsidTr="009C548A">
        <w:trPr>
          <w:trHeight w:val="501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FE6B75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435784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FE6B75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435784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 1 00 С1404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FE6B75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435784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color w:val="FF0000"/>
                <w:sz w:val="20"/>
              </w:rPr>
              <w:t xml:space="preserve">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 1 00 С1404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FE6B75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435784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A0180D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155873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A0180D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155873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A0180D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155873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77 2 00 00000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A0180D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155873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A0180D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155873</w:t>
            </w:r>
          </w:p>
        </w:tc>
      </w:tr>
      <w:tr w:rsidR="00E560B1" w:rsidTr="009C548A">
        <w:trPr>
          <w:trHeight w:val="639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A0180D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105212</w:t>
            </w:r>
          </w:p>
        </w:tc>
      </w:tr>
      <w:tr w:rsidR="00E560B1" w:rsidTr="009C548A">
        <w:trPr>
          <w:trHeight w:val="639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color w:val="FF0000"/>
                <w:sz w:val="20"/>
              </w:rPr>
              <w:t xml:space="preserve">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040E9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50661</w:t>
            </w:r>
          </w:p>
        </w:tc>
      </w:tr>
      <w:tr w:rsidR="00E560B1" w:rsidTr="009C548A">
        <w:trPr>
          <w:trHeight w:val="507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95000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95000</w:t>
            </w:r>
          </w:p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sz w:val="20"/>
              </w:rPr>
              <w:t>Cреднеапоченский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95000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   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 муниципальной </w:t>
            </w:r>
            <w:proofErr w:type="spellStart"/>
            <w:r>
              <w:rPr>
                <w:sz w:val="20"/>
              </w:rPr>
              <w:t>программы«Защита</w:t>
            </w:r>
            <w:proofErr w:type="spellEnd"/>
            <w:r>
              <w:rPr>
                <w:sz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73000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13 201 С1460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73000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13 201 С1460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73000</w:t>
            </w:r>
          </w:p>
        </w:tc>
      </w:tr>
      <w:tr w:rsidR="00E560B1" w:rsidTr="009C548A">
        <w:trPr>
          <w:trHeight w:val="510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>
              <w:rPr>
                <w:sz w:val="20"/>
              </w:rPr>
              <w:t>программы«Защита</w:t>
            </w:r>
            <w:proofErr w:type="spellEnd"/>
            <w:r>
              <w:rPr>
                <w:sz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22000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13 1 01  00000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 1 01 С1415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color w:val="FF0000"/>
                <w:sz w:val="20"/>
              </w:rPr>
              <w:t xml:space="preserve">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ind w:firstLine="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 1 01  С1415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 «Энергосбережение и повышение энергетической эффективности 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«Создание организационных основ для реализации системы  мер по энергосбережению и повышению </w:t>
            </w:r>
            <w:proofErr w:type="spellStart"/>
            <w:r>
              <w:rPr>
                <w:sz w:val="20"/>
              </w:rPr>
              <w:t>энероэффективности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05 1 01 00000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 1 01 С1434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 1 01 С1434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b/>
                <w:sz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"Благоустройство </w:t>
            </w:r>
            <w:r>
              <w:rPr>
                <w:sz w:val="20"/>
              </w:rPr>
              <w:lastRenderedPageBreak/>
              <w:t xml:space="preserve">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</w:t>
            </w:r>
            <w:r>
              <w:rPr>
                <w:rFonts w:ascii="Arial" w:hAnsi="Arial"/>
                <w:sz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</w:t>
            </w:r>
            <w:r>
              <w:rPr>
                <w:rFonts w:ascii="Arial" w:hAnsi="Arial"/>
                <w:sz w:val="18"/>
              </w:rPr>
              <w:lastRenderedPageBreak/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07 000 00000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07 300 00000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07 301 00000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07 301 С1433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</w:pPr>
          </w:p>
          <w:p w:rsidR="00E560B1" w:rsidRDefault="00BE5FF3">
            <w:pPr>
              <w:ind w:firstLine="0"/>
            </w:pPr>
            <w:r>
              <w:t xml:space="preserve">  </w:t>
            </w:r>
            <w:r>
              <w:rPr>
                <w:sz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0 </w:t>
            </w: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07 301 С1433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100000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r>
              <w:rPr>
                <w:rFonts w:ascii="Arial" w:hAnsi="Arial"/>
                <w:sz w:val="18"/>
              </w:rPr>
              <w:t xml:space="preserve"> 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0 </w:t>
            </w: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040E9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301272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r>
              <w:t xml:space="preserve"> </w:t>
            </w: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040E9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301272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программа "Социальная 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r>
              <w:t>1</w:t>
            </w: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02 000 00000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040E9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301272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02 200 00000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040E9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301272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доплат к пенсии»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r>
              <w:t>1</w:t>
            </w: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02 201 00000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040E9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301272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r>
              <w:t>1</w:t>
            </w: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02 201 С1445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040E9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301272</w:t>
            </w:r>
          </w:p>
        </w:tc>
      </w:tr>
      <w:tr w:rsidR="00E560B1" w:rsidTr="009C548A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Социальное обеспечение 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r>
              <w:t>1</w:t>
            </w: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02 201 С1445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040E9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301272</w:t>
            </w:r>
          </w:p>
        </w:tc>
      </w:tr>
    </w:tbl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tabs>
          <w:tab w:val="left" w:pos="8340"/>
        </w:tabs>
        <w:ind w:firstLine="0"/>
        <w:rPr>
          <w:b/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BE5FF3">
      <w:pPr>
        <w:ind w:firstLine="0"/>
        <w:jc w:val="right"/>
        <w:rPr>
          <w:sz w:val="20"/>
        </w:rPr>
      </w:pPr>
      <w:r>
        <w:rPr>
          <w:sz w:val="20"/>
        </w:rPr>
        <w:t>Приложение №8</w:t>
      </w:r>
    </w:p>
    <w:p w:rsidR="00E560B1" w:rsidRDefault="00BE5FF3">
      <w:pPr>
        <w:ind w:firstLine="0"/>
        <w:jc w:val="right"/>
        <w:rPr>
          <w:sz w:val="20"/>
        </w:rPr>
      </w:pPr>
      <w:r>
        <w:rPr>
          <w:sz w:val="20"/>
        </w:rPr>
        <w:t xml:space="preserve">к решению Собрания депутатов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ind w:firstLine="0"/>
        <w:jc w:val="right"/>
        <w:rPr>
          <w:sz w:val="20"/>
        </w:rPr>
      </w:pPr>
      <w:r>
        <w:rPr>
          <w:sz w:val="20"/>
        </w:rPr>
        <w:t xml:space="preserve">            </w:t>
      </w: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 от                       2024 года №                              </w:t>
      </w:r>
    </w:p>
    <w:p w:rsidR="00E560B1" w:rsidRDefault="00BE5FF3">
      <w:pPr>
        <w:ind w:firstLine="0"/>
        <w:jc w:val="right"/>
        <w:rPr>
          <w:sz w:val="20"/>
        </w:rPr>
      </w:pPr>
      <w:r>
        <w:rPr>
          <w:sz w:val="20"/>
        </w:rPr>
        <w:t xml:space="preserve">«О  бюджете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 </w:t>
      </w: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</w:t>
      </w:r>
    </w:p>
    <w:p w:rsidR="00E560B1" w:rsidRDefault="00BE5FF3">
      <w:pPr>
        <w:ind w:firstLine="0"/>
        <w:jc w:val="right"/>
        <w:rPr>
          <w:sz w:val="20"/>
        </w:rPr>
      </w:pPr>
      <w:r>
        <w:rPr>
          <w:sz w:val="20"/>
        </w:rPr>
        <w:t>района Курской области на 2025 год и плановый период 2026 и 2027 годов»</w:t>
      </w: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BE5FF3">
      <w:pPr>
        <w:ind w:firstLine="0"/>
        <w:rPr>
          <w:b/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>Распределение бюджетных ассигнований по разделам, подразделам, целевым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статьям(муниципальным программам муниципального образования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"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сельсовет"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 Курской области и  непрограммным направлениям деятельности),группам (подгруппам)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видов расходов классификации расходов бюджета муниципального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образования "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 " </w:t>
      </w:r>
      <w:proofErr w:type="spellStart"/>
      <w:r>
        <w:rPr>
          <w:b/>
          <w:sz w:val="24"/>
        </w:rPr>
        <w:t>Горшеченского</w:t>
      </w:r>
      <w:proofErr w:type="spellEnd"/>
      <w:r>
        <w:rPr>
          <w:b/>
          <w:sz w:val="24"/>
        </w:rPr>
        <w:t xml:space="preserve"> района</w:t>
      </w:r>
    </w:p>
    <w:p w:rsidR="00E560B1" w:rsidRDefault="00BE5FF3">
      <w:pPr>
        <w:jc w:val="center"/>
        <w:rPr>
          <w:b/>
          <w:sz w:val="24"/>
        </w:rPr>
      </w:pPr>
      <w:r>
        <w:rPr>
          <w:b/>
          <w:sz w:val="24"/>
        </w:rPr>
        <w:t>Курской области  на 2026-2027 г</w:t>
      </w:r>
    </w:p>
    <w:p w:rsidR="00E560B1" w:rsidRDefault="00E560B1">
      <w:pPr>
        <w:jc w:val="center"/>
        <w:rPr>
          <w:b/>
          <w:sz w:val="24"/>
        </w:rPr>
      </w:pPr>
    </w:p>
    <w:p w:rsidR="00E560B1" w:rsidRDefault="00E560B1">
      <w:pPr>
        <w:ind w:firstLine="0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909"/>
        <w:gridCol w:w="1071"/>
        <w:gridCol w:w="1339"/>
        <w:gridCol w:w="709"/>
        <w:gridCol w:w="989"/>
        <w:gridCol w:w="1193"/>
      </w:tblGrid>
      <w:tr w:rsidR="00E560B1">
        <w:trPr>
          <w:trHeight w:val="51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Рз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ВР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Итого расходы на 2026</w:t>
            </w: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Итого расходы на 2027</w:t>
            </w: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год</w:t>
            </w:r>
          </w:p>
        </w:tc>
      </w:tr>
      <w:tr w:rsidR="00E560B1">
        <w:trPr>
          <w:trHeight w:val="413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</w:p>
        </w:tc>
      </w:tr>
      <w:tr w:rsidR="00E560B1">
        <w:trPr>
          <w:trHeight w:val="37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ВСЕГО РАСХОДОВ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3167778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3190882</w:t>
            </w:r>
          </w:p>
        </w:tc>
      </w:tr>
      <w:tr w:rsidR="00E560B1">
        <w:trPr>
          <w:trHeight w:val="1024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 условно-утвержденные расходы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74920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150684</w:t>
            </w:r>
          </w:p>
        </w:tc>
      </w:tr>
      <w:tr w:rsidR="00E560B1">
        <w:trPr>
          <w:trHeight w:val="1024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Общегосударственные вопросы</w:t>
            </w:r>
          </w:p>
          <w:p w:rsidR="00E560B1" w:rsidRDefault="00E560B1">
            <w:pPr>
              <w:rPr>
                <w:b/>
                <w:sz w:val="18"/>
              </w:rPr>
            </w:pPr>
          </w:p>
          <w:p w:rsidR="00E560B1" w:rsidRDefault="00E560B1">
            <w:pPr>
              <w:rPr>
                <w:b/>
                <w:sz w:val="18"/>
              </w:rPr>
            </w:pPr>
          </w:p>
          <w:p w:rsidR="00E560B1" w:rsidRDefault="00E560B1">
            <w:pPr>
              <w:rPr>
                <w:b/>
                <w:sz w:val="18"/>
              </w:rPr>
            </w:pPr>
          </w:p>
          <w:p w:rsidR="00E560B1" w:rsidRDefault="00E560B1">
            <w:pPr>
              <w:rPr>
                <w:b/>
                <w:sz w:val="18"/>
              </w:rPr>
            </w:pPr>
          </w:p>
          <w:p w:rsidR="00E560B1" w:rsidRDefault="00E560B1">
            <w:pPr>
              <w:rPr>
                <w:b/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AF49B4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2624755</w:t>
            </w: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AF49B4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2565853</w:t>
            </w:r>
          </w:p>
          <w:p w:rsidR="00E560B1" w:rsidRDefault="00E560B1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632225</w:t>
            </w: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jc w:val="left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sz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t>632225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Глава муниципального образования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jc w:val="left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sz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632225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 xml:space="preserve"> 632225</w:t>
            </w: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  <w:p w:rsidR="00E560B1" w:rsidRDefault="00E560B1">
            <w:pPr>
              <w:rPr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 CYR" w:hAnsi="Arial CYR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632225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632225</w:t>
            </w: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jc w:val="left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sz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 CYR" w:hAnsi="Arial CYR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100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632225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</w:t>
            </w:r>
          </w:p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632225</w:t>
            </w:r>
          </w:p>
        </w:tc>
      </w:tr>
      <w:tr w:rsidR="00E560B1">
        <w:trPr>
          <w:trHeight w:val="842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left="-25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</w:t>
            </w:r>
          </w:p>
          <w:p w:rsidR="00E560B1" w:rsidRDefault="00E60DA8">
            <w:pPr>
              <w:ind w:left="-25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10</w:t>
            </w:r>
            <w:r w:rsidR="00BE5FF3">
              <w:rPr>
                <w:rFonts w:ascii="Arial" w:hAnsi="Arial"/>
                <w:b/>
                <w:sz w:val="18"/>
              </w:rPr>
              <w:t>20255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left="-25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E60DA8"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z w:val="18"/>
              </w:rPr>
              <w:t>20255</w:t>
            </w:r>
          </w:p>
        </w:tc>
      </w:tr>
      <w:tr w:rsidR="00E560B1">
        <w:trPr>
          <w:trHeight w:val="76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Обеспечение функционирования местных администраций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E60DA8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</w:t>
            </w:r>
            <w:r w:rsidR="00BE5FF3">
              <w:rPr>
                <w:rFonts w:ascii="Arial" w:hAnsi="Arial"/>
                <w:b/>
                <w:sz w:val="18"/>
              </w:rPr>
              <w:t>20255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60DA8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10</w:t>
            </w:r>
            <w:r w:rsidR="00BE5FF3">
              <w:rPr>
                <w:rFonts w:ascii="Arial" w:hAnsi="Arial"/>
                <w:sz w:val="18"/>
              </w:rPr>
              <w:t>20255</w:t>
            </w: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E60DA8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BE5FF3">
              <w:rPr>
                <w:rFonts w:ascii="Arial" w:hAnsi="Arial"/>
                <w:sz w:val="18"/>
              </w:rPr>
              <w:t>20255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60DA8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10</w:t>
            </w:r>
            <w:r w:rsidR="00BE5FF3">
              <w:rPr>
                <w:rFonts w:ascii="Arial" w:hAnsi="Arial"/>
                <w:sz w:val="18"/>
              </w:rPr>
              <w:t>20255</w:t>
            </w: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60DA8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 w:rsidR="00BE5FF3">
              <w:rPr>
                <w:rFonts w:ascii="Arial" w:hAnsi="Arial"/>
                <w:b/>
                <w:sz w:val="18"/>
              </w:rPr>
              <w:t>20255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60DA8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10</w:t>
            </w:r>
            <w:r w:rsidR="00BE5FF3">
              <w:rPr>
                <w:rFonts w:ascii="Arial" w:hAnsi="Arial"/>
                <w:sz w:val="18"/>
              </w:rPr>
              <w:t>20255</w:t>
            </w: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984140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984140</w:t>
            </w:r>
          </w:p>
        </w:tc>
      </w:tr>
      <w:tr w:rsidR="00E560B1">
        <w:trPr>
          <w:trHeight w:val="102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Закупка товаров, работ и услуг для </w:t>
            </w:r>
            <w:r>
              <w:rPr>
                <w:color w:val="FF0000"/>
                <w:sz w:val="18"/>
              </w:rPr>
              <w:t xml:space="preserve">обеспечения </w:t>
            </w:r>
            <w:r>
              <w:rPr>
                <w:sz w:val="18"/>
              </w:rPr>
              <w:t>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E60DA8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="00BE5FF3">
              <w:rPr>
                <w:rFonts w:ascii="Arial" w:hAnsi="Arial"/>
                <w:sz w:val="18"/>
              </w:rPr>
              <w:t>12000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12000</w:t>
            </w:r>
          </w:p>
        </w:tc>
      </w:tr>
      <w:tr w:rsidR="00E560B1">
        <w:trPr>
          <w:trHeight w:val="69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24115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24115</w:t>
            </w:r>
          </w:p>
        </w:tc>
      </w:tr>
      <w:tr w:rsidR="00E560B1">
        <w:trPr>
          <w:trHeight w:val="69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Резервные фонды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</w:t>
            </w:r>
            <w:r w:rsidR="009C548A">
              <w:rPr>
                <w:rFonts w:ascii="Arial" w:hAnsi="Arial"/>
                <w:b/>
                <w:sz w:val="18"/>
              </w:rPr>
              <w:t>77253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9C548A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78503</w:t>
            </w:r>
          </w:p>
        </w:tc>
      </w:tr>
      <w:tr w:rsidR="00E560B1">
        <w:trPr>
          <w:trHeight w:val="69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20"/>
              </w:rPr>
              <w:t>Резервные фонды муниципальных исполнительных органов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9C548A">
              <w:rPr>
                <w:rFonts w:ascii="Arial" w:hAnsi="Arial"/>
                <w:sz w:val="18"/>
              </w:rPr>
              <w:t>77253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78503</w:t>
            </w:r>
          </w:p>
        </w:tc>
      </w:tr>
      <w:tr w:rsidR="00E560B1">
        <w:trPr>
          <w:trHeight w:val="69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20"/>
              </w:rPr>
              <w:t>Резервный фонд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9C548A">
              <w:rPr>
                <w:rFonts w:ascii="Arial" w:hAnsi="Arial"/>
                <w:sz w:val="18"/>
              </w:rPr>
              <w:t>77253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78503</w:t>
            </w:r>
          </w:p>
        </w:tc>
      </w:tr>
      <w:tr w:rsidR="00E560B1">
        <w:trPr>
          <w:trHeight w:val="69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9C548A">
              <w:rPr>
                <w:rFonts w:ascii="Arial" w:hAnsi="Arial"/>
                <w:sz w:val="18"/>
              </w:rPr>
              <w:t>77253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78503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Другие общегосударственные вопросы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60DA8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895022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60DA8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AF49B4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895022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AF49B4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 w:rsidR="00AF49B4">
              <w:rPr>
                <w:rFonts w:ascii="Arial" w:hAnsi="Arial"/>
                <w:sz w:val="18"/>
              </w:rPr>
              <w:t>895022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AF49B4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AF49B4">
              <w:rPr>
                <w:rFonts w:ascii="Arial" w:hAnsi="Arial"/>
                <w:sz w:val="18"/>
              </w:rPr>
              <w:t>895022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AF49B4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Закупка товаров, работ и услуг для </w:t>
            </w:r>
            <w:r>
              <w:rPr>
                <w:color w:val="FF0000"/>
                <w:sz w:val="18"/>
              </w:rPr>
              <w:t xml:space="preserve">обеспечения </w:t>
            </w:r>
            <w:r>
              <w:rPr>
                <w:sz w:val="18"/>
              </w:rPr>
              <w:t>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AF49B4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895022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AF49B4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оборона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</w:t>
            </w:r>
            <w:r w:rsidR="009C548A">
              <w:rPr>
                <w:rFonts w:ascii="Arial" w:hAnsi="Arial"/>
                <w:b/>
                <w:sz w:val="18"/>
              </w:rPr>
              <w:t>170959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9C548A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177201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Мобилизационная и </w:t>
            </w:r>
            <w:r>
              <w:rPr>
                <w:sz w:val="18"/>
              </w:rPr>
              <w:lastRenderedPageBreak/>
              <w:t>вневойсковая подготовка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lastRenderedPageBreak/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</w:t>
            </w:r>
            <w:r w:rsidR="009C548A">
              <w:rPr>
                <w:rFonts w:ascii="Arial" w:hAnsi="Arial"/>
                <w:sz w:val="18"/>
              </w:rPr>
              <w:t>170959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rPr>
                <w:rFonts w:ascii="Arial" w:hAnsi="Arial"/>
                <w:sz w:val="18"/>
              </w:rPr>
            </w:pPr>
          </w:p>
          <w:p w:rsidR="00E560B1" w:rsidRDefault="009C548A" w:rsidP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177201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</w:t>
            </w:r>
            <w:r w:rsidR="009C548A">
              <w:rPr>
                <w:rFonts w:ascii="Arial" w:hAnsi="Arial"/>
                <w:sz w:val="18"/>
              </w:rPr>
              <w:t>170959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177201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</w:t>
            </w:r>
            <w:r w:rsidR="009C548A">
              <w:rPr>
                <w:rFonts w:ascii="Arial" w:hAnsi="Arial"/>
                <w:sz w:val="18"/>
              </w:rPr>
              <w:t>170959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177201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9C548A">
              <w:rPr>
                <w:rFonts w:ascii="Arial" w:hAnsi="Arial"/>
                <w:sz w:val="18"/>
              </w:rPr>
              <w:t>170959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177201</w:t>
            </w:r>
          </w:p>
        </w:tc>
      </w:tr>
      <w:tr w:rsidR="00E560B1">
        <w:trPr>
          <w:trHeight w:val="639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48A" w:rsidRDefault="00BE5FF3">
            <w:pPr>
              <w:ind w:left="-25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</w:t>
            </w:r>
          </w:p>
          <w:p w:rsidR="00E560B1" w:rsidRDefault="009C548A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</w:t>
            </w:r>
            <w:r w:rsidR="00BE5FF3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105212</w:t>
            </w:r>
            <w:r w:rsidR="00BE5FF3">
              <w:rPr>
                <w:rFonts w:ascii="Arial" w:hAnsi="Arial"/>
                <w:b/>
                <w:sz w:val="18"/>
              </w:rPr>
              <w:t xml:space="preserve">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48A" w:rsidRDefault="009C548A">
            <w:pPr>
              <w:ind w:firstLine="0"/>
              <w:rPr>
                <w:rFonts w:ascii="Arial" w:hAnsi="Arial"/>
                <w:sz w:val="18"/>
              </w:rPr>
            </w:pPr>
          </w:p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105212</w:t>
            </w:r>
          </w:p>
        </w:tc>
      </w:tr>
      <w:tr w:rsidR="00E560B1">
        <w:trPr>
          <w:trHeight w:val="639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Закупка товаров, работ и услуг для </w:t>
            </w:r>
            <w:r>
              <w:rPr>
                <w:color w:val="FF0000"/>
                <w:sz w:val="18"/>
              </w:rPr>
              <w:t xml:space="preserve">обеспечения </w:t>
            </w:r>
            <w:r>
              <w:rPr>
                <w:sz w:val="18"/>
              </w:rPr>
              <w:t>государственных (муниципальных) нужд</w:t>
            </w:r>
          </w:p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E560B1">
            <w:pPr>
              <w:jc w:val="center"/>
              <w:rPr>
                <w:sz w:val="18"/>
              </w:rPr>
            </w:pPr>
          </w:p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77 2 00 51180</w:t>
            </w:r>
          </w:p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E560B1">
            <w:pPr>
              <w:ind w:firstLine="0"/>
              <w:rPr>
                <w:sz w:val="18"/>
              </w:rPr>
            </w:pPr>
          </w:p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C548A">
              <w:rPr>
                <w:rFonts w:ascii="Arial" w:hAnsi="Arial"/>
                <w:sz w:val="18"/>
              </w:rPr>
              <w:t>65747</w:t>
            </w: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</w:p>
          <w:p w:rsidR="00E560B1" w:rsidRDefault="00BE5FF3">
            <w:pPr>
              <w:ind w:left="-259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</w:t>
            </w:r>
          </w:p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  <w:p w:rsidR="00E560B1" w:rsidRDefault="009C548A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71989</w:t>
            </w:r>
          </w:p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</w:tr>
      <w:tr w:rsidR="00E560B1">
        <w:trPr>
          <w:trHeight w:val="507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</w:t>
            </w:r>
          </w:p>
        </w:tc>
      </w:tr>
      <w:tr w:rsidR="00E560B1">
        <w:trPr>
          <w:trHeight w:val="507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</w:t>
            </w:r>
          </w:p>
        </w:tc>
      </w:tr>
      <w:tr w:rsidR="00E560B1">
        <w:trPr>
          <w:trHeight w:val="507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sz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sz w:val="20"/>
              </w:rPr>
              <w:t>Cреднеапоченский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2000</w:t>
            </w:r>
          </w:p>
        </w:tc>
      </w:tr>
      <w:tr w:rsidR="00E560B1">
        <w:trPr>
          <w:trHeight w:val="507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sz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BE5FF3">
              <w:rPr>
                <w:rFonts w:ascii="Arial" w:hAnsi="Arial"/>
                <w:b/>
                <w:sz w:val="18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507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sz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13 201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BE5FF3">
              <w:rPr>
                <w:rFonts w:ascii="Arial" w:hAnsi="Arial"/>
                <w:b/>
                <w:sz w:val="18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507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E560B1">
            <w:pPr>
              <w:ind w:firstLine="0"/>
              <w:rPr>
                <w:b/>
                <w:sz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13 201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BE5FF3">
              <w:rPr>
                <w:rFonts w:ascii="Arial" w:hAnsi="Arial"/>
                <w:b/>
                <w:sz w:val="18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510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BE5FF3">
              <w:rPr>
                <w:rFonts w:ascii="Arial" w:hAnsi="Arial"/>
                <w:sz w:val="18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>
              <w:rPr>
                <w:sz w:val="18"/>
              </w:rPr>
              <w:t>программы«Защита</w:t>
            </w:r>
            <w:proofErr w:type="spellEnd"/>
            <w:r>
              <w:rPr>
                <w:sz w:val="1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>
              <w:rPr>
                <w:sz w:val="18"/>
              </w:rPr>
              <w:t>Среднеапоченский</w:t>
            </w:r>
            <w:proofErr w:type="spellEnd"/>
            <w:r>
              <w:rPr>
                <w:sz w:val="18"/>
              </w:rPr>
              <w:t xml:space="preserve"> сельсовет» </w:t>
            </w:r>
            <w:proofErr w:type="spellStart"/>
            <w:r>
              <w:rPr>
                <w:sz w:val="18"/>
              </w:rPr>
              <w:t>Горшеченского</w:t>
            </w:r>
            <w:proofErr w:type="spellEnd"/>
            <w:r>
              <w:rPr>
                <w:sz w:val="18"/>
              </w:rPr>
              <w:t xml:space="preserve">  района Курской области 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 w:rsidP="006A3BA2">
            <w:pPr>
              <w:ind w:left="-259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 xml:space="preserve">Закупка товаров, работ и услуг для </w:t>
            </w:r>
            <w:r>
              <w:rPr>
                <w:color w:val="FF0000"/>
                <w:sz w:val="18"/>
              </w:rPr>
              <w:t xml:space="preserve">обеспечения </w:t>
            </w:r>
            <w:r>
              <w:rPr>
                <w:sz w:val="18"/>
              </w:rPr>
              <w:t>государственных (муниципальных) нужд</w:t>
            </w:r>
          </w:p>
          <w:p w:rsidR="00E560B1" w:rsidRDefault="00E560B1">
            <w:pPr>
              <w:rPr>
                <w:sz w:val="18"/>
              </w:rPr>
            </w:pPr>
          </w:p>
          <w:p w:rsidR="00E560B1" w:rsidRDefault="00E560B1">
            <w:pPr>
              <w:ind w:firstLine="0"/>
              <w:rPr>
                <w:b/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131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b/>
                <w:sz w:val="18"/>
              </w:rPr>
            </w:pPr>
          </w:p>
          <w:p w:rsidR="00E560B1" w:rsidRDefault="00BE5FF3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left="-259" w:firstLine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6A3BA2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E560B1">
        <w:trPr>
          <w:trHeight w:val="317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 экономика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 w:rsidP="009C548A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 w:rsidP="009C548A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 Энергосбережение и повышение энергетической эффективности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 w:rsidP="009C548A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«Создание организационных основ для реализации системы мер по энергосбережению и повышению </w:t>
            </w:r>
            <w:proofErr w:type="spellStart"/>
            <w:r>
              <w:rPr>
                <w:sz w:val="20"/>
              </w:rPr>
              <w:t>энергоэффективности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 w:rsidP="009C548A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 w:rsidP="009C548A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b/>
                <w:sz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1153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20"/>
              </w:rPr>
              <w:t xml:space="preserve">Муниципальная программа "Благоустройство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07 000 00000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07 300 00000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20"/>
              </w:rPr>
              <w:lastRenderedPageBreak/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07 301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3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07 301 С1433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</w:t>
            </w:r>
            <w:r w:rsidR="00142655">
              <w:rPr>
                <w:rFonts w:ascii="Arial" w:hAnsi="Arial"/>
                <w:b/>
                <w:sz w:val="18"/>
              </w:rPr>
              <w:t>294144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"Социальная 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</w:t>
            </w:r>
            <w:r w:rsidR="00142655">
              <w:rPr>
                <w:rFonts w:ascii="Arial" w:hAnsi="Arial"/>
                <w:b/>
                <w:sz w:val="18"/>
              </w:rPr>
              <w:t>294144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left="-259"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</w:t>
            </w:r>
            <w:r w:rsidR="00142655">
              <w:rPr>
                <w:rFonts w:ascii="Arial" w:hAnsi="Arial"/>
                <w:b/>
                <w:sz w:val="18"/>
              </w:rPr>
              <w:t>294144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доплат к пенсии»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E560B1">
            <w:pPr>
              <w:ind w:firstLine="0"/>
              <w:rPr>
                <w:rFonts w:ascii="Arial" w:hAnsi="Arial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3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0B1" w:rsidRDefault="00BE5FF3"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02 201 С1445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BE5FF3">
            <w:pPr>
              <w:ind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294144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1" w:rsidRDefault="00142655">
            <w:pPr>
              <w:ind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294144</w:t>
            </w:r>
          </w:p>
        </w:tc>
      </w:tr>
    </w:tbl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p w:rsidR="007A7308" w:rsidRDefault="007A7308">
      <w:pPr>
        <w:jc w:val="right"/>
        <w:rPr>
          <w:sz w:val="24"/>
        </w:rPr>
      </w:pPr>
    </w:p>
    <w:p w:rsidR="007A7308" w:rsidRDefault="007A7308">
      <w:pPr>
        <w:jc w:val="right"/>
        <w:rPr>
          <w:sz w:val="24"/>
        </w:rPr>
      </w:pPr>
    </w:p>
    <w:p w:rsidR="007A7308" w:rsidRDefault="007A7308">
      <w:pPr>
        <w:jc w:val="right"/>
        <w:rPr>
          <w:sz w:val="24"/>
        </w:rPr>
      </w:pPr>
    </w:p>
    <w:p w:rsidR="007A7308" w:rsidRPr="007A7308" w:rsidRDefault="007A7308">
      <w:pPr>
        <w:jc w:val="right"/>
        <w:rPr>
          <w:sz w:val="16"/>
          <w:szCs w:val="16"/>
        </w:rPr>
      </w:pPr>
    </w:p>
    <w:p w:rsidR="007A7308" w:rsidRPr="007A7308" w:rsidRDefault="007A7308">
      <w:pPr>
        <w:jc w:val="right"/>
        <w:rPr>
          <w:sz w:val="16"/>
          <w:szCs w:val="16"/>
        </w:rPr>
      </w:pPr>
    </w:p>
    <w:p w:rsidR="007A7308" w:rsidRPr="007A7308" w:rsidRDefault="007A7308">
      <w:pPr>
        <w:jc w:val="right"/>
        <w:rPr>
          <w:sz w:val="16"/>
          <w:szCs w:val="16"/>
        </w:rPr>
      </w:pPr>
    </w:p>
    <w:p w:rsidR="007A7308" w:rsidRPr="007A7308" w:rsidRDefault="007A7308" w:rsidP="007A7308">
      <w:pPr>
        <w:ind w:firstLine="0"/>
        <w:jc w:val="right"/>
        <w:rPr>
          <w:sz w:val="24"/>
          <w:szCs w:val="24"/>
        </w:rPr>
      </w:pPr>
      <w:r w:rsidRPr="007A7308">
        <w:rPr>
          <w:sz w:val="24"/>
          <w:szCs w:val="24"/>
        </w:rPr>
        <w:t>Приложение № 9</w:t>
      </w:r>
    </w:p>
    <w:p w:rsidR="007A7308" w:rsidRPr="007A7308" w:rsidRDefault="007A7308" w:rsidP="007A7308">
      <w:pPr>
        <w:jc w:val="right"/>
        <w:rPr>
          <w:sz w:val="24"/>
          <w:szCs w:val="24"/>
        </w:rPr>
      </w:pPr>
      <w:r w:rsidRPr="007A7308">
        <w:rPr>
          <w:sz w:val="24"/>
          <w:szCs w:val="24"/>
        </w:rPr>
        <w:t>к решению Собрания депутатов</w:t>
      </w:r>
    </w:p>
    <w:p w:rsidR="007A7308" w:rsidRPr="007A7308" w:rsidRDefault="007A7308" w:rsidP="007A7308">
      <w:pPr>
        <w:jc w:val="right"/>
        <w:rPr>
          <w:sz w:val="24"/>
          <w:szCs w:val="24"/>
        </w:rPr>
      </w:pPr>
      <w:proofErr w:type="spellStart"/>
      <w:r w:rsidRPr="007A7308">
        <w:rPr>
          <w:sz w:val="24"/>
          <w:szCs w:val="24"/>
        </w:rPr>
        <w:t>Среднеапоченского</w:t>
      </w:r>
      <w:proofErr w:type="spellEnd"/>
      <w:r w:rsidRPr="007A7308">
        <w:rPr>
          <w:sz w:val="24"/>
          <w:szCs w:val="24"/>
        </w:rPr>
        <w:t xml:space="preserve">  сельсовета</w:t>
      </w:r>
    </w:p>
    <w:p w:rsidR="007A7308" w:rsidRPr="007A7308" w:rsidRDefault="007A7308" w:rsidP="007A7308">
      <w:pPr>
        <w:jc w:val="right"/>
        <w:rPr>
          <w:sz w:val="24"/>
          <w:szCs w:val="24"/>
        </w:rPr>
      </w:pPr>
      <w:proofErr w:type="spellStart"/>
      <w:r w:rsidRPr="007A7308">
        <w:rPr>
          <w:sz w:val="24"/>
          <w:szCs w:val="24"/>
        </w:rPr>
        <w:t>Горшеченского</w:t>
      </w:r>
      <w:proofErr w:type="spellEnd"/>
      <w:r w:rsidRPr="007A7308">
        <w:rPr>
          <w:sz w:val="24"/>
          <w:szCs w:val="24"/>
        </w:rPr>
        <w:t xml:space="preserve"> района Курской области</w:t>
      </w:r>
    </w:p>
    <w:p w:rsidR="007A7308" w:rsidRPr="007A7308" w:rsidRDefault="007A7308" w:rsidP="007A7308">
      <w:pPr>
        <w:jc w:val="right"/>
        <w:rPr>
          <w:sz w:val="24"/>
          <w:szCs w:val="24"/>
        </w:rPr>
      </w:pPr>
      <w:r w:rsidRPr="007A7308">
        <w:rPr>
          <w:bCs/>
          <w:sz w:val="24"/>
          <w:szCs w:val="24"/>
        </w:rPr>
        <w:t xml:space="preserve">От                             2024  года  № </w:t>
      </w:r>
      <w:r w:rsidRPr="007A7308">
        <w:rPr>
          <w:sz w:val="24"/>
          <w:szCs w:val="24"/>
        </w:rPr>
        <w:t xml:space="preserve">      </w:t>
      </w:r>
    </w:p>
    <w:p w:rsidR="007A7308" w:rsidRPr="007A7308" w:rsidRDefault="007A7308" w:rsidP="007A7308">
      <w:pPr>
        <w:ind w:firstLine="0"/>
        <w:jc w:val="right"/>
        <w:rPr>
          <w:bCs/>
          <w:sz w:val="24"/>
          <w:szCs w:val="24"/>
        </w:rPr>
      </w:pPr>
      <w:r w:rsidRPr="007A7308">
        <w:rPr>
          <w:b/>
          <w:bCs/>
          <w:sz w:val="24"/>
          <w:szCs w:val="24"/>
        </w:rPr>
        <w:t xml:space="preserve"> «</w:t>
      </w:r>
      <w:r w:rsidRPr="007A7308">
        <w:rPr>
          <w:bCs/>
          <w:sz w:val="24"/>
          <w:szCs w:val="24"/>
        </w:rPr>
        <w:t xml:space="preserve">О    бюджете  </w:t>
      </w:r>
      <w:proofErr w:type="spellStart"/>
      <w:r w:rsidRPr="007A7308">
        <w:rPr>
          <w:bCs/>
          <w:sz w:val="24"/>
          <w:szCs w:val="24"/>
        </w:rPr>
        <w:t>Среднеапоченского</w:t>
      </w:r>
      <w:proofErr w:type="spellEnd"/>
    </w:p>
    <w:p w:rsidR="007A7308" w:rsidRPr="007A7308" w:rsidRDefault="007A7308" w:rsidP="007A7308">
      <w:pPr>
        <w:ind w:firstLine="0"/>
        <w:jc w:val="right"/>
        <w:rPr>
          <w:bCs/>
          <w:sz w:val="24"/>
          <w:szCs w:val="24"/>
        </w:rPr>
      </w:pPr>
      <w:r w:rsidRPr="007A7308">
        <w:rPr>
          <w:bCs/>
          <w:sz w:val="24"/>
          <w:szCs w:val="24"/>
        </w:rPr>
        <w:t xml:space="preserve">сельсовета </w:t>
      </w:r>
      <w:proofErr w:type="spellStart"/>
      <w:r w:rsidRPr="007A7308">
        <w:rPr>
          <w:bCs/>
          <w:sz w:val="24"/>
          <w:szCs w:val="24"/>
        </w:rPr>
        <w:t>Горшеченского</w:t>
      </w:r>
      <w:proofErr w:type="spellEnd"/>
      <w:r w:rsidRPr="007A7308">
        <w:rPr>
          <w:bCs/>
          <w:sz w:val="24"/>
          <w:szCs w:val="24"/>
        </w:rPr>
        <w:t xml:space="preserve"> района</w:t>
      </w:r>
    </w:p>
    <w:p w:rsidR="007A7308" w:rsidRPr="007A7308" w:rsidRDefault="007A7308" w:rsidP="007A7308">
      <w:pPr>
        <w:ind w:firstLine="0"/>
        <w:jc w:val="right"/>
        <w:rPr>
          <w:bCs/>
          <w:sz w:val="24"/>
          <w:szCs w:val="24"/>
        </w:rPr>
      </w:pPr>
      <w:r w:rsidRPr="007A7308">
        <w:rPr>
          <w:bCs/>
          <w:sz w:val="24"/>
          <w:szCs w:val="24"/>
        </w:rPr>
        <w:t xml:space="preserve">Курской области на 2025 год  и </w:t>
      </w:r>
    </w:p>
    <w:p w:rsidR="007A7308" w:rsidRPr="007A7308" w:rsidRDefault="007A7308" w:rsidP="007A7308">
      <w:pPr>
        <w:ind w:firstLine="0"/>
        <w:jc w:val="right"/>
        <w:rPr>
          <w:bCs/>
          <w:sz w:val="24"/>
          <w:szCs w:val="24"/>
        </w:rPr>
      </w:pPr>
      <w:r w:rsidRPr="007A7308">
        <w:rPr>
          <w:bCs/>
          <w:sz w:val="24"/>
          <w:szCs w:val="24"/>
        </w:rPr>
        <w:t>плановый период 2026 и 2027 годов»</w:t>
      </w:r>
    </w:p>
    <w:p w:rsidR="007A7308" w:rsidRPr="007A7308" w:rsidRDefault="007A7308" w:rsidP="007A7308">
      <w:pPr>
        <w:pStyle w:val="af"/>
        <w:ind w:left="720"/>
        <w:jc w:val="right"/>
        <w:rPr>
          <w:b/>
          <w:sz w:val="24"/>
          <w:szCs w:val="24"/>
        </w:rPr>
      </w:pPr>
    </w:p>
    <w:p w:rsidR="007A7308" w:rsidRPr="007A7308" w:rsidRDefault="007A7308" w:rsidP="007A7308">
      <w:pPr>
        <w:ind w:firstLine="0"/>
        <w:jc w:val="right"/>
        <w:rPr>
          <w:bCs/>
          <w:sz w:val="24"/>
          <w:szCs w:val="24"/>
        </w:rPr>
      </w:pPr>
    </w:p>
    <w:p w:rsidR="007A7308" w:rsidRPr="007A7308" w:rsidRDefault="007A7308" w:rsidP="007A7308">
      <w:pPr>
        <w:ind w:firstLine="0"/>
        <w:jc w:val="right"/>
        <w:rPr>
          <w:bCs/>
          <w:sz w:val="24"/>
          <w:szCs w:val="24"/>
        </w:rPr>
      </w:pPr>
      <w:r w:rsidRPr="007A730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7A7308" w:rsidRPr="007A7308" w:rsidRDefault="007A7308" w:rsidP="007A7308">
      <w:pPr>
        <w:rPr>
          <w:sz w:val="24"/>
          <w:szCs w:val="24"/>
        </w:rPr>
      </w:pPr>
      <w:r w:rsidRPr="007A730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308" w:rsidRPr="007A7308" w:rsidRDefault="007A7308" w:rsidP="007A7308">
      <w:pPr>
        <w:jc w:val="center"/>
        <w:rPr>
          <w:sz w:val="24"/>
          <w:szCs w:val="24"/>
        </w:rPr>
      </w:pPr>
      <w:r w:rsidRPr="007A730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A7308" w:rsidRPr="007A7308" w:rsidRDefault="007A7308" w:rsidP="007A7308">
      <w:pPr>
        <w:ind w:right="-1247" w:firstLine="0"/>
        <w:jc w:val="center"/>
        <w:rPr>
          <w:bCs/>
          <w:sz w:val="24"/>
          <w:szCs w:val="24"/>
        </w:rPr>
      </w:pPr>
      <w:r w:rsidRPr="007A7308">
        <w:rPr>
          <w:sz w:val="24"/>
          <w:szCs w:val="24"/>
        </w:rPr>
        <w:t xml:space="preserve">                     </w:t>
      </w:r>
    </w:p>
    <w:tbl>
      <w:tblPr>
        <w:tblW w:w="24300" w:type="dxa"/>
        <w:tblInd w:w="-1531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7A7308" w:rsidRPr="007A7308" w:rsidTr="007A7308">
        <w:trPr>
          <w:trHeight w:val="165"/>
        </w:trPr>
        <w:tc>
          <w:tcPr>
            <w:tcW w:w="10339" w:type="dxa"/>
            <w:noWrap/>
            <w:vAlign w:val="bottom"/>
          </w:tcPr>
          <w:p w:rsidR="007A7308" w:rsidRPr="007A7308" w:rsidRDefault="007A7308" w:rsidP="007A7308">
            <w:pPr>
              <w:rPr>
                <w:sz w:val="24"/>
                <w:szCs w:val="24"/>
              </w:rPr>
            </w:pPr>
          </w:p>
        </w:tc>
        <w:tc>
          <w:tcPr>
            <w:tcW w:w="5697" w:type="dxa"/>
            <w:noWrap/>
            <w:vAlign w:val="bottom"/>
          </w:tcPr>
          <w:p w:rsidR="007A7308" w:rsidRPr="007A7308" w:rsidRDefault="007A7308" w:rsidP="007A7308">
            <w:pPr>
              <w:rPr>
                <w:sz w:val="24"/>
                <w:szCs w:val="24"/>
              </w:rPr>
            </w:pPr>
          </w:p>
        </w:tc>
        <w:tc>
          <w:tcPr>
            <w:tcW w:w="4363" w:type="dxa"/>
            <w:noWrap/>
            <w:vAlign w:val="bottom"/>
          </w:tcPr>
          <w:p w:rsidR="007A7308" w:rsidRPr="007A7308" w:rsidRDefault="007A7308" w:rsidP="007A7308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noWrap/>
            <w:vAlign w:val="bottom"/>
          </w:tcPr>
          <w:p w:rsidR="007A7308" w:rsidRPr="007A7308" w:rsidRDefault="007A7308" w:rsidP="007A7308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noWrap/>
            <w:vAlign w:val="bottom"/>
          </w:tcPr>
          <w:p w:rsidR="007A7308" w:rsidRPr="007A7308" w:rsidRDefault="007A7308" w:rsidP="007A730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bottom"/>
          </w:tcPr>
          <w:p w:rsidR="007A7308" w:rsidRPr="007A7308" w:rsidRDefault="007A7308" w:rsidP="007A7308">
            <w:pPr>
              <w:rPr>
                <w:sz w:val="24"/>
                <w:szCs w:val="24"/>
              </w:rPr>
            </w:pPr>
          </w:p>
        </w:tc>
      </w:tr>
      <w:tr w:rsidR="007A7308" w:rsidRPr="007A7308" w:rsidTr="007A7308">
        <w:trPr>
          <w:trHeight w:val="1530"/>
        </w:trPr>
        <w:tc>
          <w:tcPr>
            <w:tcW w:w="24300" w:type="dxa"/>
            <w:gridSpan w:val="6"/>
            <w:vAlign w:val="bottom"/>
          </w:tcPr>
          <w:p w:rsidR="007A7308" w:rsidRPr="007A7308" w:rsidRDefault="007A7308" w:rsidP="007A7308">
            <w:pPr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 xml:space="preserve">                                               Ведомственная  структура расходов местного бюджета на 2025 год</w:t>
            </w:r>
            <w:r w:rsidRPr="007A7308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  <w:t xml:space="preserve">   к решению Собранию </w:t>
            </w:r>
            <w:proofErr w:type="spellStart"/>
            <w:r w:rsidRPr="007A7308">
              <w:rPr>
                <w:sz w:val="24"/>
                <w:szCs w:val="24"/>
              </w:rPr>
              <w:t>утатов</w:t>
            </w:r>
            <w:proofErr w:type="spellEnd"/>
          </w:p>
          <w:tbl>
            <w:tblPr>
              <w:tblW w:w="519" w:type="dxa"/>
              <w:tblInd w:w="108" w:type="dxa"/>
              <w:tblLook w:val="04A0" w:firstRow="1" w:lastRow="0" w:firstColumn="1" w:lastColumn="0" w:noHBand="0" w:noVBand="1"/>
            </w:tblPr>
            <w:tblGrid>
              <w:gridCol w:w="283"/>
              <w:gridCol w:w="236"/>
            </w:tblGrid>
            <w:tr w:rsidR="007A7308" w:rsidRPr="007A7308" w:rsidTr="007A7308">
              <w:trPr>
                <w:trHeight w:val="165"/>
              </w:trPr>
              <w:tc>
                <w:tcPr>
                  <w:tcW w:w="283" w:type="dxa"/>
                  <w:noWrap/>
                  <w:vAlign w:val="bottom"/>
                </w:tcPr>
                <w:p w:rsidR="007A7308" w:rsidRPr="007A7308" w:rsidRDefault="007A7308" w:rsidP="007A730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7A7308" w:rsidRPr="007A7308" w:rsidRDefault="007A7308" w:rsidP="007A730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7308" w:rsidRPr="007A7308" w:rsidTr="007A7308">
              <w:trPr>
                <w:trHeight w:val="165"/>
              </w:trPr>
              <w:tc>
                <w:tcPr>
                  <w:tcW w:w="283" w:type="dxa"/>
                  <w:noWrap/>
                  <w:vAlign w:val="bottom"/>
                </w:tcPr>
                <w:p w:rsidR="007A7308" w:rsidRPr="007A7308" w:rsidRDefault="007A7308" w:rsidP="007A7308">
                  <w:pPr>
                    <w:rPr>
                      <w:sz w:val="24"/>
                      <w:szCs w:val="24"/>
                    </w:rPr>
                  </w:pPr>
                  <w:r w:rsidRPr="007A7308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7A7308" w:rsidRPr="007A7308" w:rsidRDefault="007A7308" w:rsidP="007A730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7308" w:rsidRPr="007A7308" w:rsidRDefault="007A7308" w:rsidP="007A7308">
            <w:pPr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</w:t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  <w:t>.</w:t>
            </w:r>
          </w:p>
          <w:p w:rsidR="007A7308" w:rsidRPr="007A7308" w:rsidRDefault="007A7308" w:rsidP="007A730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A7308" w:rsidRDefault="007A7308">
      <w:pPr>
        <w:jc w:val="right"/>
        <w:rPr>
          <w:sz w:val="24"/>
        </w:rPr>
      </w:pPr>
    </w:p>
    <w:p w:rsidR="007A7308" w:rsidRDefault="007A7308">
      <w:pPr>
        <w:jc w:val="right"/>
        <w:rPr>
          <w:sz w:val="24"/>
        </w:rPr>
      </w:pPr>
    </w:p>
    <w:p w:rsidR="00E560B1" w:rsidRDefault="00E560B1">
      <w:pPr>
        <w:jc w:val="right"/>
        <w:rPr>
          <w:sz w:val="24"/>
        </w:rPr>
      </w:pPr>
    </w:p>
    <w:tbl>
      <w:tblPr>
        <w:tblpPr w:leftFromText="180" w:rightFromText="180" w:vertAnchor="text" w:horzAnchor="margin" w:tblpXSpec="center" w:tblpY="-1327"/>
        <w:tblOverlap w:val="never"/>
        <w:tblW w:w="10803" w:type="dxa"/>
        <w:tblLook w:val="04A0" w:firstRow="1" w:lastRow="0" w:firstColumn="1" w:lastColumn="0" w:noHBand="0" w:noVBand="1"/>
      </w:tblPr>
      <w:tblGrid>
        <w:gridCol w:w="4841"/>
        <w:gridCol w:w="280"/>
        <w:gridCol w:w="296"/>
        <w:gridCol w:w="424"/>
        <w:gridCol w:w="32"/>
        <w:gridCol w:w="523"/>
        <w:gridCol w:w="87"/>
        <w:gridCol w:w="720"/>
        <w:gridCol w:w="611"/>
        <w:gridCol w:w="584"/>
        <w:gridCol w:w="245"/>
        <w:gridCol w:w="720"/>
        <w:gridCol w:w="108"/>
        <w:gridCol w:w="1073"/>
        <w:gridCol w:w="259"/>
      </w:tblGrid>
      <w:tr w:rsidR="007A7308" w:rsidTr="007A7308">
        <w:trPr>
          <w:trHeight w:val="475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747" w:firstLine="747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Итого расходы на 2025  год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</w:tr>
      <w:tr w:rsidR="007A7308" w:rsidTr="007A7308">
        <w:trPr>
          <w:trHeight w:val="37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   </w:t>
            </w:r>
            <w:r>
              <w:rPr>
                <w:b/>
                <w:bCs/>
                <w:sz w:val="20"/>
              </w:rPr>
              <w:t>3239709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2567564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632225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71 0 0000000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7A7308" w:rsidTr="007A7308">
        <w:trPr>
          <w:trHeight w:val="842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>4    632225</w:t>
            </w:r>
          </w:p>
        </w:tc>
      </w:tr>
      <w:tr w:rsidR="007A7308" w:rsidTr="007A7308">
        <w:trPr>
          <w:trHeight w:val="76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b/>
                <w:sz w:val="20"/>
              </w:rPr>
            </w:pPr>
            <w:r>
              <w:rPr>
                <w:b/>
                <w:sz w:val="20"/>
              </w:rPr>
              <w:t>7     1423576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>7    1423576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>7    1423576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>7    1423576</w:t>
            </w:r>
          </w:p>
        </w:tc>
      </w:tr>
      <w:tr w:rsidR="007A7308" w:rsidTr="007A7308">
        <w:trPr>
          <w:trHeight w:val="102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>6    1078461</w:t>
            </w:r>
          </w:p>
        </w:tc>
      </w:tr>
      <w:tr w:rsidR="007A7308" w:rsidTr="007A7308">
        <w:trPr>
          <w:trHeight w:val="63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 xml:space="preserve">      321000</w:t>
            </w:r>
          </w:p>
        </w:tc>
      </w:tr>
      <w:tr w:rsidR="007A7308" w:rsidTr="007A7308">
        <w:trPr>
          <w:trHeight w:val="180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Иные бюджетные ассигнования </w:t>
            </w:r>
          </w:p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>2    24115</w:t>
            </w:r>
          </w:p>
        </w:tc>
      </w:tr>
      <w:tr w:rsidR="007A7308" w:rsidTr="007A7308">
        <w:trPr>
          <w:trHeight w:val="180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E66F24" w:rsidRDefault="007A7308" w:rsidP="007A7308">
            <w:pPr>
              <w:rPr>
                <w:b/>
                <w:sz w:val="20"/>
              </w:rPr>
            </w:pPr>
            <w:r w:rsidRPr="00E66F24">
              <w:rPr>
                <w:b/>
                <w:sz w:val="20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75979</w:t>
            </w:r>
            <w:r w:rsidRPr="00E66F24">
              <w:rPr>
                <w:b/>
                <w:sz w:val="20"/>
              </w:rPr>
              <w:t xml:space="preserve">                                         </w:t>
            </w:r>
          </w:p>
        </w:tc>
      </w:tr>
      <w:tr w:rsidR="007A7308" w:rsidTr="007A7308">
        <w:trPr>
          <w:trHeight w:val="180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A31AD5">
              <w:rPr>
                <w:sz w:val="20"/>
              </w:rPr>
              <w:t>Резервные фонды муниципальных исполнительных органов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78 0 00 00000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   75979</w:t>
            </w:r>
          </w:p>
        </w:tc>
      </w:tr>
      <w:tr w:rsidR="007A7308" w:rsidTr="007A7308">
        <w:trPr>
          <w:trHeight w:val="180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Резервный фонд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78 1 00 00000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</w:p>
          <w:p w:rsidR="007A7308" w:rsidRPr="00B53EFA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   75979</w:t>
            </w:r>
          </w:p>
        </w:tc>
      </w:tr>
      <w:tr w:rsidR="007A7308" w:rsidTr="007A7308">
        <w:trPr>
          <w:trHeight w:val="180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78 1 00 С1403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   75979</w:t>
            </w:r>
          </w:p>
        </w:tc>
      </w:tr>
      <w:tr w:rsidR="007A7308" w:rsidTr="007A7308">
        <w:trPr>
          <w:trHeight w:val="446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308" w:rsidRPr="00E66F24" w:rsidRDefault="007A7308" w:rsidP="007A7308">
            <w:pPr>
              <w:rPr>
                <w:b/>
                <w:sz w:val="20"/>
              </w:rPr>
            </w:pPr>
            <w:r w:rsidRPr="00E66F24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left="-259"/>
              <w:rPr>
                <w:sz w:val="20"/>
              </w:rPr>
            </w:pPr>
            <w:r>
              <w:rPr>
                <w:sz w:val="20"/>
              </w:rPr>
              <w:t xml:space="preserve">4   </w:t>
            </w:r>
            <w:r>
              <w:rPr>
                <w:b/>
                <w:sz w:val="20"/>
              </w:rPr>
              <w:t xml:space="preserve"> 435784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 435784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 435784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 435784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 xml:space="preserve"> 435784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155873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7A7308" w:rsidTr="007A7308">
        <w:trPr>
          <w:trHeight w:val="454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30288A">
              <w:rPr>
                <w:sz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30288A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30288A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  <w:lang w:val="en-US"/>
              </w:rPr>
            </w:pPr>
            <w:r w:rsidRPr="0030288A">
              <w:rPr>
                <w:sz w:val="20"/>
                <w:lang w:val="en-US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30288A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105212</w:t>
            </w:r>
          </w:p>
        </w:tc>
      </w:tr>
      <w:tr w:rsidR="007A7308" w:rsidTr="007A7308">
        <w:trPr>
          <w:trHeight w:val="454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50661</w:t>
            </w:r>
          </w:p>
        </w:tc>
      </w:tr>
      <w:tr w:rsidR="007A7308" w:rsidTr="007A7308">
        <w:trPr>
          <w:trHeight w:val="510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E66F24" w:rsidRDefault="007A7308" w:rsidP="007A7308">
            <w:pPr>
              <w:ind w:firstLine="34"/>
              <w:rPr>
                <w:b/>
                <w:sz w:val="20"/>
              </w:rPr>
            </w:pPr>
            <w:r w:rsidRPr="00E66F24">
              <w:rPr>
                <w:b/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95000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bCs/>
                <w:sz w:val="20"/>
                <w:lang w:val="en-US"/>
              </w:rPr>
              <w:t>C</w:t>
            </w:r>
            <w:proofErr w:type="spellStart"/>
            <w:r>
              <w:rPr>
                <w:bCs/>
                <w:sz w:val="20"/>
              </w:rPr>
              <w:t>реднеапоченский</w:t>
            </w:r>
            <w:proofErr w:type="spellEnd"/>
            <w:r>
              <w:rPr>
                <w:bCs/>
                <w:sz w:val="20"/>
              </w:rPr>
              <w:t xml:space="preserve"> сельсовет» </w:t>
            </w:r>
            <w:proofErr w:type="spellStart"/>
            <w:r>
              <w:rPr>
                <w:bCs/>
                <w:sz w:val="20"/>
              </w:rPr>
              <w:t>Горшеченского</w:t>
            </w:r>
            <w:proofErr w:type="spellEnd"/>
            <w:r>
              <w:rPr>
                <w:bCs/>
                <w:sz w:val="20"/>
              </w:rPr>
              <w:t xml:space="preserve">  района Курской области 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95000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>
              <w:rPr>
                <w:bCs/>
                <w:sz w:val="20"/>
              </w:rPr>
              <w:t>Среднеапоченский</w:t>
            </w:r>
            <w:proofErr w:type="spellEnd"/>
            <w:r>
              <w:rPr>
                <w:bCs/>
                <w:sz w:val="20"/>
              </w:rPr>
              <w:t xml:space="preserve"> сельсовет» </w:t>
            </w:r>
            <w:proofErr w:type="spellStart"/>
            <w:r>
              <w:rPr>
                <w:bCs/>
                <w:sz w:val="20"/>
              </w:rPr>
              <w:t>Горшеченского</w:t>
            </w:r>
            <w:proofErr w:type="spellEnd"/>
            <w:r>
              <w:rPr>
                <w:bCs/>
                <w:sz w:val="20"/>
              </w:rPr>
              <w:t xml:space="preserve">  района Курской области  муниципальной </w:t>
            </w:r>
            <w:proofErr w:type="spellStart"/>
            <w:r>
              <w:rPr>
                <w:bCs/>
                <w:sz w:val="20"/>
              </w:rPr>
              <w:t>программы«Защита</w:t>
            </w:r>
            <w:proofErr w:type="spellEnd"/>
            <w:r>
              <w:rPr>
                <w:bCs/>
                <w:sz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73000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2 01 С1460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73000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485FE9" w:rsidRDefault="007A7308" w:rsidP="007A7308">
            <w:pPr>
              <w:rPr>
                <w:bCs/>
                <w:sz w:val="20"/>
              </w:rPr>
            </w:pPr>
            <w:r w:rsidRPr="00485FE9">
              <w:rPr>
                <w:sz w:val="20"/>
              </w:rPr>
              <w:t xml:space="preserve">Закупка товаров, работ и услуг для </w:t>
            </w:r>
            <w:proofErr w:type="spellStart"/>
            <w:r w:rsidRPr="00485FE9">
              <w:rPr>
                <w:sz w:val="20"/>
              </w:rPr>
              <w:t>обеспечениягосударственных</w:t>
            </w:r>
            <w:proofErr w:type="spellEnd"/>
            <w:r w:rsidRPr="00485FE9">
              <w:rPr>
                <w:sz w:val="20"/>
              </w:rPr>
              <w:t xml:space="preserve">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2 01 С1460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73000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485FE9" w:rsidRDefault="007A7308" w:rsidP="007A7308">
            <w:pPr>
              <w:rPr>
                <w:bCs/>
                <w:sz w:val="20"/>
              </w:rPr>
            </w:pPr>
            <w:r w:rsidRPr="00485FE9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22000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>
              <w:rPr>
                <w:bCs/>
                <w:sz w:val="20"/>
              </w:rPr>
              <w:t>программы«Защита</w:t>
            </w:r>
            <w:proofErr w:type="spellEnd"/>
            <w:r>
              <w:rPr>
                <w:bCs/>
                <w:sz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>
              <w:rPr>
                <w:bCs/>
                <w:sz w:val="20"/>
              </w:rPr>
              <w:t>Среднеапоченский</w:t>
            </w:r>
            <w:proofErr w:type="spellEnd"/>
            <w:r>
              <w:rPr>
                <w:bCs/>
                <w:sz w:val="20"/>
              </w:rPr>
              <w:t xml:space="preserve"> сельсовет» </w:t>
            </w:r>
            <w:proofErr w:type="spellStart"/>
            <w:r>
              <w:rPr>
                <w:bCs/>
                <w:sz w:val="20"/>
              </w:rPr>
              <w:t>Горшеченского</w:t>
            </w:r>
            <w:proofErr w:type="spellEnd"/>
            <w:r>
              <w:rPr>
                <w:bCs/>
                <w:sz w:val="20"/>
              </w:rPr>
              <w:t xml:space="preserve">  района Курской области 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bCs/>
                <w:sz w:val="20"/>
              </w:rPr>
              <w:t>22000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Основное мероприятие «Подготовка и реализация  мероприятий по предупреждению и </w:t>
            </w:r>
            <w:r>
              <w:rPr>
                <w:bCs/>
                <w:sz w:val="20"/>
              </w:rPr>
              <w:lastRenderedPageBreak/>
              <w:t>ликвидации стихийных бедствий»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13 1 01  00000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bCs/>
                <w:sz w:val="20"/>
              </w:rPr>
              <w:t>22000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1 01 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bCs/>
                <w:sz w:val="20"/>
              </w:rPr>
              <w:t>22000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 1 01 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bCs/>
                <w:sz w:val="20"/>
              </w:rPr>
              <w:t>22000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E66F24" w:rsidRDefault="007A7308" w:rsidP="007A7308">
            <w:pPr>
              <w:rPr>
                <w:b/>
                <w:sz w:val="20"/>
              </w:rPr>
            </w:pPr>
            <w:r w:rsidRPr="001B3F4C">
              <w:rPr>
                <w:b/>
                <w:sz w:val="20"/>
              </w:rPr>
              <w:t>Национальная 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1B3F4C" w:rsidRDefault="007A7308" w:rsidP="007A7308">
            <w:pPr>
              <w:rPr>
                <w:sz w:val="20"/>
              </w:rPr>
            </w:pPr>
            <w:r w:rsidRPr="001B3F4C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DC543A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Pr="00DC543A">
              <w:rPr>
                <w:bCs/>
                <w:sz w:val="20"/>
              </w:rPr>
              <w:t>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1B3F4C" w:rsidRDefault="007A7308" w:rsidP="007A7308">
            <w:pPr>
              <w:rPr>
                <w:sz w:val="20"/>
              </w:rPr>
            </w:pPr>
            <w:r w:rsidRPr="001B3F4C">
              <w:rPr>
                <w:sz w:val="20"/>
              </w:rPr>
              <w:t xml:space="preserve">Муниципальная программа " «Энергосбережение и повышение энергетической эффективности  </w:t>
            </w:r>
            <w:proofErr w:type="spellStart"/>
            <w:r w:rsidRPr="001B3F4C">
              <w:rPr>
                <w:sz w:val="20"/>
              </w:rPr>
              <w:t>Среднеапоченского</w:t>
            </w:r>
            <w:proofErr w:type="spellEnd"/>
            <w:r w:rsidRPr="001B3F4C">
              <w:rPr>
                <w:sz w:val="20"/>
              </w:rPr>
              <w:t xml:space="preserve"> сельсовета </w:t>
            </w:r>
            <w:proofErr w:type="spellStart"/>
            <w:r w:rsidRPr="001B3F4C">
              <w:rPr>
                <w:sz w:val="20"/>
              </w:rPr>
              <w:t>Горшеченского</w:t>
            </w:r>
            <w:proofErr w:type="spellEnd"/>
            <w:r w:rsidRPr="001B3F4C"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DC543A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Pr="00DC543A">
              <w:rPr>
                <w:bCs/>
                <w:sz w:val="20"/>
              </w:rPr>
              <w:t>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DC543A" w:rsidRDefault="007A7308" w:rsidP="007A7308">
            <w:pPr>
              <w:rPr>
                <w:sz w:val="20"/>
              </w:rPr>
            </w:pPr>
            <w:r w:rsidRPr="00DC543A">
              <w:rPr>
                <w:sz w:val="20"/>
              </w:rPr>
              <w:t xml:space="preserve">Основное мероприятие «Создание организационных основ для реализации системы  мер по энергосбережению и повышению </w:t>
            </w:r>
            <w:proofErr w:type="spellStart"/>
            <w:r w:rsidRPr="00DC543A">
              <w:rPr>
                <w:sz w:val="20"/>
              </w:rPr>
              <w:t>энероэффективности</w:t>
            </w:r>
            <w:proofErr w:type="spellEnd"/>
            <w:r w:rsidRPr="00DC543A">
              <w:rPr>
                <w:sz w:val="20"/>
              </w:rPr>
              <w:t>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DC543A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Pr="00DC543A">
              <w:rPr>
                <w:bCs/>
                <w:sz w:val="20"/>
              </w:rPr>
              <w:t>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DC543A" w:rsidRDefault="007A7308" w:rsidP="007A7308">
            <w:pPr>
              <w:rPr>
                <w:sz w:val="20"/>
              </w:rPr>
            </w:pPr>
            <w:r w:rsidRPr="00DC543A"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DC543A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Pr="00DC543A">
              <w:rPr>
                <w:bCs/>
                <w:sz w:val="20"/>
              </w:rPr>
              <w:t>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DC543A" w:rsidRDefault="007A7308" w:rsidP="007A7308">
            <w:pPr>
              <w:rPr>
                <w:sz w:val="20"/>
              </w:rPr>
            </w:pPr>
            <w:r w:rsidRPr="00DC5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 w:rsidRPr="00DC543A">
              <w:rPr>
                <w:sz w:val="20"/>
              </w:rPr>
              <w:t>05 1 01 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DC543A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Pr="00DC543A">
              <w:rPr>
                <w:bCs/>
                <w:sz w:val="20"/>
              </w:rPr>
              <w:t>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E66F24" w:rsidRDefault="007A7308" w:rsidP="007A7308">
            <w:pPr>
              <w:rPr>
                <w:b/>
                <w:bCs/>
                <w:sz w:val="20"/>
              </w:rPr>
            </w:pPr>
            <w:r w:rsidRPr="00E66F24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Муниципальная программа "Благоустройство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07 3 00 00000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sz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</w:p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</w:p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07 3 01 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100000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0912BC" w:rsidRDefault="007A7308" w:rsidP="007A7308">
            <w:pPr>
              <w:rPr>
                <w:b/>
                <w:sz w:val="20"/>
              </w:rPr>
            </w:pPr>
            <w:r w:rsidRPr="000912BC">
              <w:rPr>
                <w:b/>
                <w:sz w:val="20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301272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301272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Муниципальная программа "Социальная  поддержка граждан муниципального образования «</w:t>
            </w:r>
            <w:proofErr w:type="spellStart"/>
            <w:r w:rsidRPr="000912BC">
              <w:rPr>
                <w:sz w:val="20"/>
              </w:rPr>
              <w:t>Среднеапоченский</w:t>
            </w:r>
            <w:proofErr w:type="spellEnd"/>
            <w:r w:rsidRPr="000912BC">
              <w:rPr>
                <w:sz w:val="20"/>
              </w:rPr>
              <w:t xml:space="preserve"> сельсовет» </w:t>
            </w:r>
            <w:proofErr w:type="spellStart"/>
            <w:r w:rsidRPr="000912BC">
              <w:rPr>
                <w:sz w:val="20"/>
              </w:rPr>
              <w:t>Горшеченского</w:t>
            </w:r>
            <w:proofErr w:type="spellEnd"/>
            <w:r w:rsidRPr="000912BC"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02 0 00 00000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301272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 w:rsidRPr="000912BC">
              <w:rPr>
                <w:sz w:val="20"/>
              </w:rPr>
              <w:t>Среднеапоченский</w:t>
            </w:r>
            <w:proofErr w:type="spellEnd"/>
            <w:r w:rsidRPr="000912BC">
              <w:rPr>
                <w:sz w:val="20"/>
              </w:rPr>
              <w:t xml:space="preserve"> сельсовет» </w:t>
            </w:r>
            <w:proofErr w:type="spellStart"/>
            <w:r w:rsidRPr="000912BC">
              <w:rPr>
                <w:sz w:val="20"/>
              </w:rPr>
              <w:t>Горшеченского</w:t>
            </w:r>
            <w:proofErr w:type="spellEnd"/>
            <w:r w:rsidRPr="000912BC"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301272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Основное мероприятие «Предоставление доплат к пенсии»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301272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301272</w:t>
            </w:r>
          </w:p>
        </w:tc>
      </w:tr>
      <w:tr w:rsidR="007A7308" w:rsidTr="007A7308">
        <w:trPr>
          <w:trHeight w:val="255"/>
        </w:trPr>
        <w:tc>
          <w:tcPr>
            <w:tcW w:w="5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sz w:val="20"/>
              </w:rPr>
            </w:pPr>
            <w:r w:rsidRPr="000912BC">
              <w:rPr>
                <w:sz w:val="20"/>
              </w:rPr>
              <w:t>Социальное обеспечение 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Default="007A7308" w:rsidP="007A73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301272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proofErr w:type="spellStart"/>
            <w:r w:rsidRPr="007A730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Итого расходы на 2026 год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Итого расходы на 2027 год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 xml:space="preserve">       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37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3167778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3190882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В том числе условно-утвержденные расходы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74920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150684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  2624755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2565853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ind w:left="-841" w:firstLine="841"/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632225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632225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71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</w:tr>
      <w:tr w:rsidR="007A7308" w:rsidRPr="007A7308" w:rsidTr="007A7308">
        <w:trPr>
          <w:gridAfter w:val="1"/>
          <w:wAfter w:w="259" w:type="dxa"/>
          <w:trHeight w:val="842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71 1 00 С1402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632225</w:t>
            </w:r>
          </w:p>
        </w:tc>
      </w:tr>
      <w:tr w:rsidR="007A7308" w:rsidRPr="007A7308" w:rsidTr="007A7308">
        <w:trPr>
          <w:gridAfter w:val="1"/>
          <w:wAfter w:w="259" w:type="dxa"/>
          <w:trHeight w:val="76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001</w:t>
            </w: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1020255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1020255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</w:t>
            </w:r>
            <w:r w:rsidRPr="007A7308">
              <w:rPr>
                <w:sz w:val="24"/>
                <w:szCs w:val="24"/>
                <w:lang w:val="en-US"/>
              </w:rPr>
              <w:t>3</w:t>
            </w:r>
            <w:r w:rsidRPr="007A7308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1020255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1020255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</w:t>
            </w:r>
            <w:r w:rsidRPr="007A7308">
              <w:rPr>
                <w:sz w:val="24"/>
                <w:szCs w:val="24"/>
                <w:lang w:val="en-US"/>
              </w:rPr>
              <w:t>3</w:t>
            </w:r>
            <w:r w:rsidRPr="007A7308">
              <w:rPr>
                <w:sz w:val="24"/>
                <w:szCs w:val="24"/>
              </w:rPr>
              <w:t xml:space="preserve">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1020255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1020255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</w:t>
            </w:r>
            <w:r w:rsidRPr="007A7308">
              <w:rPr>
                <w:sz w:val="24"/>
                <w:szCs w:val="24"/>
                <w:lang w:val="en-US"/>
              </w:rPr>
              <w:t>3</w:t>
            </w:r>
            <w:r w:rsidRPr="007A7308">
              <w:rPr>
                <w:sz w:val="24"/>
                <w:szCs w:val="24"/>
              </w:rPr>
              <w:t xml:space="preserve">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1020255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1020255</w:t>
            </w:r>
          </w:p>
        </w:tc>
      </w:tr>
      <w:tr w:rsidR="007A7308" w:rsidRPr="007A7308" w:rsidTr="007A7308">
        <w:trPr>
          <w:gridAfter w:val="1"/>
          <w:wAfter w:w="259" w:type="dxa"/>
          <w:trHeight w:val="102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</w:t>
            </w:r>
            <w:r w:rsidRPr="007A7308">
              <w:rPr>
                <w:sz w:val="24"/>
                <w:szCs w:val="24"/>
                <w:lang w:val="en-US"/>
              </w:rPr>
              <w:t>3</w:t>
            </w:r>
            <w:r w:rsidRPr="007A7308">
              <w:rPr>
                <w:sz w:val="24"/>
                <w:szCs w:val="24"/>
              </w:rPr>
              <w:t xml:space="preserve"> 1 00 С1402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984140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984140</w:t>
            </w:r>
          </w:p>
        </w:tc>
      </w:tr>
      <w:tr w:rsidR="007A7308" w:rsidRPr="007A7308" w:rsidTr="007A7308">
        <w:trPr>
          <w:gridAfter w:val="1"/>
          <w:wAfter w:w="259" w:type="dxa"/>
          <w:trHeight w:val="8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04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73 1 00 С1402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200</w:t>
            </w: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12000</w:t>
            </w: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12000</w:t>
            </w: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73 1 00 С1402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800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24115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24115</w:t>
            </w:r>
          </w:p>
        </w:tc>
      </w:tr>
      <w:tr w:rsidR="007A7308" w:rsidRPr="007A7308" w:rsidTr="007A7308">
        <w:trPr>
          <w:gridAfter w:val="1"/>
          <w:wAfter w:w="259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77253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78503</w:t>
            </w:r>
          </w:p>
        </w:tc>
      </w:tr>
      <w:tr w:rsidR="007A7308" w:rsidRPr="007A7308" w:rsidTr="007A7308">
        <w:trPr>
          <w:gridAfter w:val="1"/>
          <w:wAfter w:w="259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Резервные фонды муниципальных исполнительных органов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78 0 00 00000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77253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78503</w:t>
            </w:r>
          </w:p>
        </w:tc>
      </w:tr>
      <w:tr w:rsidR="007A7308" w:rsidRPr="007A7308" w:rsidTr="007A7308">
        <w:trPr>
          <w:gridAfter w:val="1"/>
          <w:wAfter w:w="259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Резервный фонд в муниципальном образовании «</w:t>
            </w:r>
            <w:proofErr w:type="spellStart"/>
            <w:r w:rsidRPr="007A7308">
              <w:rPr>
                <w:sz w:val="24"/>
                <w:szCs w:val="24"/>
              </w:rPr>
              <w:t>Среднеапоченский</w:t>
            </w:r>
            <w:proofErr w:type="spellEnd"/>
            <w:r w:rsidRPr="007A7308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A7308">
              <w:rPr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78 1 00 00000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7    77253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78503</w:t>
            </w:r>
          </w:p>
        </w:tc>
      </w:tr>
      <w:tr w:rsidR="007A7308" w:rsidRPr="007A7308" w:rsidTr="007A7308">
        <w:trPr>
          <w:gridAfter w:val="1"/>
          <w:wAfter w:w="259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78 1 00 С1403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800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77253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78503</w:t>
            </w:r>
          </w:p>
        </w:tc>
      </w:tr>
      <w:tr w:rsidR="007A7308" w:rsidRPr="007A7308" w:rsidTr="007A7308">
        <w:trPr>
          <w:gridAfter w:val="1"/>
          <w:wAfter w:w="259" w:type="dxa"/>
          <w:trHeight w:val="63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 xml:space="preserve">  895022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834870</w:t>
            </w:r>
          </w:p>
        </w:tc>
      </w:tr>
      <w:tr w:rsidR="007A7308" w:rsidRPr="007A7308" w:rsidTr="007A7308">
        <w:trPr>
          <w:gridAfter w:val="1"/>
          <w:wAfter w:w="259" w:type="dxa"/>
          <w:trHeight w:val="632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76 0 00 00000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 895022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834870</w:t>
            </w:r>
          </w:p>
        </w:tc>
      </w:tr>
      <w:tr w:rsidR="007A7308" w:rsidRPr="007A7308" w:rsidTr="007A7308">
        <w:trPr>
          <w:gridAfter w:val="1"/>
          <w:wAfter w:w="259" w:type="dxa"/>
          <w:trHeight w:val="632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76 1 00 00000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  895022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834870</w:t>
            </w:r>
          </w:p>
        </w:tc>
      </w:tr>
      <w:tr w:rsidR="007A7308" w:rsidRPr="007A7308" w:rsidTr="007A7308">
        <w:trPr>
          <w:gridAfter w:val="1"/>
          <w:wAfter w:w="259" w:type="dxa"/>
          <w:trHeight w:val="632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76 1 00 С1404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      895022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834870</w:t>
            </w:r>
          </w:p>
        </w:tc>
      </w:tr>
      <w:tr w:rsidR="007A7308" w:rsidRPr="007A7308" w:rsidTr="007A7308">
        <w:trPr>
          <w:gridAfter w:val="1"/>
          <w:wAfter w:w="259" w:type="dxa"/>
          <w:trHeight w:val="632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76 1 00 С1404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      895022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834870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ind w:left="-259"/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170959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/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177201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170959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177201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170959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177201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77 2 00 00000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170959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177201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77 2 00 51180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170959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177201</w:t>
            </w:r>
          </w:p>
        </w:tc>
      </w:tr>
      <w:tr w:rsidR="007A7308" w:rsidRPr="007A7308" w:rsidTr="007A7308">
        <w:trPr>
          <w:gridAfter w:val="1"/>
          <w:wAfter w:w="259" w:type="dxa"/>
          <w:trHeight w:val="45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lastRenderedPageBreak/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  <w:lang w:val="en-US"/>
              </w:rPr>
            </w:pPr>
            <w:r w:rsidRPr="007A7308">
              <w:rPr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105212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105212</w:t>
            </w:r>
          </w:p>
        </w:tc>
      </w:tr>
      <w:tr w:rsidR="007A7308" w:rsidRPr="007A7308" w:rsidTr="007A7308">
        <w:trPr>
          <w:gridAfter w:val="1"/>
          <w:wAfter w:w="259" w:type="dxa"/>
          <w:trHeight w:val="45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Закупка товаров, работ и услуг для обеспечения</w:t>
            </w:r>
            <w:r w:rsidRPr="007A7308">
              <w:rPr>
                <w:color w:val="FF0000"/>
                <w:sz w:val="24"/>
                <w:szCs w:val="24"/>
              </w:rPr>
              <w:t xml:space="preserve"> </w:t>
            </w:r>
            <w:r w:rsidRPr="007A7308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  <w:lang w:val="en-US"/>
              </w:rPr>
            </w:pPr>
            <w:r w:rsidRPr="007A730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  <w:lang w:val="en-US"/>
              </w:rPr>
            </w:pPr>
            <w:r w:rsidRPr="007A730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  <w:lang w:val="en-US"/>
              </w:rPr>
            </w:pPr>
            <w:r w:rsidRPr="007A7308">
              <w:rPr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  <w:lang w:val="en-US"/>
              </w:rPr>
            </w:pPr>
            <w:r w:rsidRPr="007A730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65747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71989</w:t>
            </w:r>
          </w:p>
        </w:tc>
      </w:tr>
      <w:tr w:rsidR="007A7308" w:rsidRPr="007A7308" w:rsidTr="007A7308">
        <w:trPr>
          <w:gridAfter w:val="1"/>
          <w:wAfter w:w="259" w:type="dxa"/>
          <w:trHeight w:val="51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Pr="007A7308">
              <w:rPr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7A7308">
              <w:rPr>
                <w:bCs/>
                <w:sz w:val="24"/>
                <w:szCs w:val="24"/>
              </w:rPr>
              <w:t>реднеапоченский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7A7308">
              <w:rPr>
                <w:bCs/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 района Курской области 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 w:rsidRPr="007A7308">
              <w:rPr>
                <w:bCs/>
                <w:sz w:val="24"/>
                <w:szCs w:val="24"/>
              </w:rPr>
              <w:t>Среднеапоченский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7A7308">
              <w:rPr>
                <w:bCs/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 района Курской области  муниципальной </w:t>
            </w:r>
            <w:proofErr w:type="spellStart"/>
            <w:r w:rsidRPr="007A7308">
              <w:rPr>
                <w:bCs/>
                <w:sz w:val="24"/>
                <w:szCs w:val="24"/>
              </w:rPr>
              <w:t>программы«Защита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13 2 00 0000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2 01 С1460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r w:rsidRPr="007A7308">
              <w:rPr>
                <w:sz w:val="24"/>
                <w:szCs w:val="24"/>
              </w:rPr>
              <w:t>обеспечениягосударственных</w:t>
            </w:r>
            <w:proofErr w:type="spellEnd"/>
            <w:r w:rsidRPr="007A7308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2 01 С1460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 w:rsidRPr="007A7308">
              <w:rPr>
                <w:bCs/>
                <w:sz w:val="24"/>
                <w:szCs w:val="24"/>
              </w:rPr>
              <w:t>программы«Защита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7A7308">
              <w:rPr>
                <w:bCs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7A7308">
              <w:rPr>
                <w:bCs/>
                <w:sz w:val="24"/>
                <w:szCs w:val="24"/>
              </w:rPr>
              <w:t>Среднеапоченский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7A7308">
              <w:rPr>
                <w:bCs/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bCs/>
                <w:sz w:val="24"/>
                <w:szCs w:val="24"/>
              </w:rPr>
              <w:t xml:space="preserve">  района Курской области 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13 1 01  00000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1 01 С1415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13 1 01 С1415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left="-259"/>
              <w:jc w:val="right"/>
              <w:rPr>
                <w:bCs/>
                <w:sz w:val="24"/>
                <w:szCs w:val="24"/>
                <w:lang w:val="en-US"/>
              </w:rPr>
            </w:pPr>
            <w:r w:rsidRPr="007A7308">
              <w:rPr>
                <w:bCs/>
                <w:sz w:val="24"/>
                <w:szCs w:val="24"/>
              </w:rPr>
              <w:t>1</w:t>
            </w:r>
            <w:r w:rsidRPr="007A7308">
              <w:rPr>
                <w:bCs/>
                <w:sz w:val="24"/>
                <w:szCs w:val="24"/>
                <w:lang w:val="en-US"/>
              </w:rPr>
              <w:t>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Муниципальная программа " Энергосбережение и повышение энергетической эффективности </w:t>
            </w:r>
            <w:proofErr w:type="spellStart"/>
            <w:r w:rsidRPr="007A7308">
              <w:rPr>
                <w:sz w:val="24"/>
                <w:szCs w:val="24"/>
              </w:rPr>
              <w:t>Среднеапоченского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308">
              <w:rPr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05 0 00 00000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Основное мероприятие «Создание организационных основ для реализации системы мер по энергосбережению и повышению </w:t>
            </w:r>
            <w:proofErr w:type="spellStart"/>
            <w:r w:rsidRPr="007A7308">
              <w:rPr>
                <w:sz w:val="24"/>
                <w:szCs w:val="24"/>
              </w:rPr>
              <w:t>энергоэффективности</w:t>
            </w:r>
            <w:proofErr w:type="spellEnd"/>
            <w:r w:rsidRPr="007A7308">
              <w:rPr>
                <w:sz w:val="24"/>
                <w:szCs w:val="24"/>
              </w:rPr>
              <w:t>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05 1 01 00000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05 1 01 С1434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05 1 01 С1434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7A7308">
              <w:rPr>
                <w:sz w:val="24"/>
                <w:szCs w:val="24"/>
              </w:rPr>
              <w:t>Среднеапоченского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308">
              <w:rPr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7A7308">
              <w:rPr>
                <w:sz w:val="24"/>
                <w:szCs w:val="24"/>
              </w:rPr>
              <w:t>Среднеапоченского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07 3 00 00000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07 3 01 00000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07 3 01 С1433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07 3 01 С1433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1000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/>
                <w:sz w:val="24"/>
                <w:szCs w:val="24"/>
              </w:rPr>
            </w:pPr>
            <w:r w:rsidRPr="007A7308"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294144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>294144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Муниципальная программа "Социальная  поддержка граждан муниципального образования «</w:t>
            </w:r>
            <w:proofErr w:type="spellStart"/>
            <w:r w:rsidRPr="007A7308">
              <w:rPr>
                <w:sz w:val="24"/>
                <w:szCs w:val="24"/>
              </w:rPr>
              <w:t>Среднеапоченский</w:t>
            </w:r>
            <w:proofErr w:type="spellEnd"/>
            <w:r w:rsidRPr="007A7308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A7308">
              <w:rPr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 w:rsidRPr="007A7308">
              <w:rPr>
                <w:sz w:val="24"/>
                <w:szCs w:val="24"/>
              </w:rPr>
              <w:t>Среднеапоченский</w:t>
            </w:r>
            <w:proofErr w:type="spellEnd"/>
            <w:r w:rsidRPr="007A7308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A7308">
              <w:rPr>
                <w:sz w:val="24"/>
                <w:szCs w:val="24"/>
              </w:rPr>
              <w:t>Горшеченского</w:t>
            </w:r>
            <w:proofErr w:type="spellEnd"/>
            <w:r w:rsidRPr="007A7308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Основное мероприятие «Предоставление доплат к пенсии»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02 2 01 00000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 2 01 С1445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02 2 01 С1445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A7308" w:rsidRPr="007A7308" w:rsidTr="007A7308">
        <w:trPr>
          <w:gridAfter w:val="1"/>
          <w:wAfter w:w="259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Социальное обеспечение 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ind w:firstLine="34"/>
              <w:jc w:val="right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08" w:rsidRPr="007A7308" w:rsidRDefault="007A7308" w:rsidP="007A7308">
            <w:pPr>
              <w:jc w:val="right"/>
              <w:rPr>
                <w:bCs/>
                <w:sz w:val="24"/>
                <w:szCs w:val="24"/>
              </w:rPr>
            </w:pPr>
            <w:r w:rsidRPr="007A7308">
              <w:rPr>
                <w:bCs/>
                <w:sz w:val="24"/>
                <w:szCs w:val="24"/>
              </w:rPr>
              <w:t>294144</w:t>
            </w:r>
          </w:p>
        </w:tc>
      </w:tr>
    </w:tbl>
    <w:p w:rsidR="007A7308" w:rsidRDefault="007A7308" w:rsidP="007A73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</w:p>
    <w:p w:rsidR="007A7308" w:rsidRPr="007A7308" w:rsidRDefault="007A7308" w:rsidP="007A7308">
      <w:pPr>
        <w:ind w:firstLine="0"/>
        <w:jc w:val="right"/>
        <w:rPr>
          <w:bCs/>
          <w:sz w:val="24"/>
          <w:szCs w:val="24"/>
        </w:rPr>
      </w:pPr>
      <w:r w:rsidRPr="007A7308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24300" w:type="dxa"/>
        <w:tblInd w:w="-1701" w:type="dxa"/>
        <w:tblLook w:val="04A0" w:firstRow="1" w:lastRow="0" w:firstColumn="1" w:lastColumn="0" w:noHBand="0" w:noVBand="1"/>
      </w:tblPr>
      <w:tblGrid>
        <w:gridCol w:w="24300"/>
      </w:tblGrid>
      <w:tr w:rsidR="007A7308" w:rsidRPr="007A7308" w:rsidTr="007A7308">
        <w:trPr>
          <w:trHeight w:val="1530"/>
        </w:trPr>
        <w:tc>
          <w:tcPr>
            <w:tcW w:w="24300" w:type="dxa"/>
            <w:vAlign w:val="bottom"/>
          </w:tcPr>
          <w:p w:rsidR="007A7308" w:rsidRPr="007A7308" w:rsidRDefault="007A7308" w:rsidP="007A7308">
            <w:pPr>
              <w:autoSpaceDE w:val="0"/>
              <w:autoSpaceDN w:val="0"/>
              <w:jc w:val="right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7A7308">
              <w:rPr>
                <w:sz w:val="24"/>
                <w:szCs w:val="24"/>
              </w:rPr>
              <w:t>Приложе</w:t>
            </w:r>
            <w:proofErr w:type="spellEnd"/>
            <w:r w:rsidRPr="007A7308">
              <w:rPr>
                <w:sz w:val="24"/>
                <w:szCs w:val="24"/>
              </w:rPr>
              <w:tab/>
              <w:t xml:space="preserve">                    </w:t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  <w:t xml:space="preserve">   к решению Собранию депутатов</w:t>
            </w: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 xml:space="preserve">                                           Ведомственная структура расходов местного бюджета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b/>
                <w:bCs/>
                <w:sz w:val="24"/>
                <w:szCs w:val="24"/>
              </w:rPr>
              <w:t xml:space="preserve">                                                            на плановый период 2026- 2027 годов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ab/>
              <w:t xml:space="preserve">                  </w:t>
            </w: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sz w:val="24"/>
                <w:szCs w:val="24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</w:rPr>
            </w:pPr>
            <w:r w:rsidRPr="007A730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7A7308">
              <w:rPr>
                <w:sz w:val="24"/>
                <w:szCs w:val="24"/>
              </w:rPr>
              <w:tab/>
            </w:r>
            <w:r w:rsidRPr="007A7308">
              <w:rPr>
                <w:sz w:val="24"/>
                <w:szCs w:val="24"/>
              </w:rPr>
              <w:tab/>
              <w:t xml:space="preserve">                                         </w:t>
            </w: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  <w:p w:rsidR="007A7308" w:rsidRPr="007A7308" w:rsidRDefault="007A7308" w:rsidP="007A7308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 w:rsidP="007A7308"/>
    <w:p w:rsidR="007A7308" w:rsidRDefault="007A7308">
      <w:pPr>
        <w:pStyle w:val="a8"/>
        <w:tabs>
          <w:tab w:val="left" w:pos="9265"/>
          <w:tab w:val="right" w:pos="10443"/>
        </w:tabs>
        <w:outlineLvl w:val="0"/>
        <w:rPr>
          <w:b/>
          <w:sz w:val="24"/>
        </w:rPr>
      </w:pPr>
    </w:p>
    <w:p w:rsidR="007A7308" w:rsidRDefault="007A7308">
      <w:pPr>
        <w:pStyle w:val="a8"/>
        <w:tabs>
          <w:tab w:val="left" w:pos="9265"/>
          <w:tab w:val="right" w:pos="10443"/>
        </w:tabs>
        <w:outlineLvl w:val="0"/>
        <w:rPr>
          <w:b/>
          <w:sz w:val="24"/>
        </w:rPr>
      </w:pPr>
    </w:p>
    <w:p w:rsidR="00E560B1" w:rsidRDefault="00BE5FF3">
      <w:pPr>
        <w:ind w:firstLine="0"/>
        <w:jc w:val="right"/>
        <w:rPr>
          <w:sz w:val="22"/>
        </w:rPr>
      </w:pPr>
      <w:r>
        <w:rPr>
          <w:sz w:val="20"/>
        </w:rPr>
        <w:t xml:space="preserve">  </w:t>
      </w:r>
      <w:r>
        <w:rPr>
          <w:sz w:val="22"/>
        </w:rPr>
        <w:t>Приложение №11</w:t>
      </w:r>
      <w:r>
        <w:rPr>
          <w:sz w:val="20"/>
        </w:rPr>
        <w:t xml:space="preserve">                     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к решению Собрания депутатов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 сельсовета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От                             2024   года № </w:t>
      </w:r>
      <w:r>
        <w:rPr>
          <w:sz w:val="18"/>
        </w:rPr>
        <w:t xml:space="preserve">                                                                                                   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«О бюджете  </w:t>
      </w:r>
      <w:proofErr w:type="spellStart"/>
      <w:r>
        <w:rPr>
          <w:rFonts w:ascii="Times New Roman" w:hAnsi="Times New Roman"/>
          <w:sz w:val="22"/>
        </w:rPr>
        <w:t>Среднеапоченского</w:t>
      </w:r>
      <w:proofErr w:type="spellEnd"/>
      <w:r>
        <w:rPr>
          <w:rFonts w:ascii="Times New Roman" w:hAnsi="Times New Roman"/>
          <w:sz w:val="22"/>
        </w:rPr>
        <w:t xml:space="preserve"> 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сельсовета </w:t>
      </w:r>
      <w:proofErr w:type="spellStart"/>
      <w:r>
        <w:rPr>
          <w:rFonts w:ascii="Times New Roman" w:hAnsi="Times New Roman"/>
          <w:sz w:val="22"/>
        </w:rPr>
        <w:t>Горшеченского</w:t>
      </w:r>
      <w:proofErr w:type="spellEnd"/>
      <w:r>
        <w:rPr>
          <w:rFonts w:ascii="Times New Roman" w:hAnsi="Times New Roman"/>
          <w:sz w:val="22"/>
        </w:rPr>
        <w:t xml:space="preserve"> района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Курской области на 2025 год и плановый </w:t>
      </w:r>
    </w:p>
    <w:p w:rsidR="00E560B1" w:rsidRDefault="00BE5FF3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период 2026 и 2027 годов »</w:t>
      </w:r>
    </w:p>
    <w:p w:rsidR="00E560B1" w:rsidRDefault="00BE5FF3">
      <w:pPr>
        <w:pStyle w:val="a8"/>
        <w:jc w:val="right"/>
        <w:outlineLvl w:val="0"/>
        <w:rPr>
          <w:rFonts w:ascii="Arial" w:hAnsi="Arial"/>
          <w:b/>
          <w:sz w:val="24"/>
        </w:rPr>
      </w:pPr>
      <w:r>
        <w:t xml:space="preserve">                                                                             </w:t>
      </w: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rPr>
          <w:rFonts w:ascii="Arial" w:hAnsi="Arial"/>
          <w:b/>
          <w:sz w:val="20"/>
        </w:rPr>
      </w:pPr>
    </w:p>
    <w:p w:rsidR="00E560B1" w:rsidRDefault="00E560B1">
      <w:pPr>
        <w:rPr>
          <w:rFonts w:ascii="Arial" w:hAnsi="Arial"/>
          <w:b/>
          <w:sz w:val="20"/>
        </w:rPr>
      </w:pPr>
    </w:p>
    <w:p w:rsidR="00E560B1" w:rsidRDefault="00E560B1">
      <w:pPr>
        <w:rPr>
          <w:rFonts w:ascii="Arial" w:hAnsi="Arial"/>
          <w:b/>
          <w:sz w:val="20"/>
        </w:rPr>
      </w:pPr>
    </w:p>
    <w:p w:rsidR="00E560B1" w:rsidRDefault="00BE5FF3">
      <w:pPr>
        <w:ind w:left="426" w:hanging="426"/>
        <w:jc w:val="center"/>
        <w:rPr>
          <w:b/>
        </w:rPr>
      </w:pPr>
      <w:r>
        <w:rPr>
          <w:b/>
        </w:rPr>
        <w:t>Распределение бюджетных ассигнований по целевым статьям</w:t>
      </w:r>
    </w:p>
    <w:p w:rsidR="00E560B1" w:rsidRDefault="00BE5FF3">
      <w:pPr>
        <w:ind w:left="426" w:hanging="426"/>
        <w:jc w:val="center"/>
        <w:rPr>
          <w:b/>
        </w:rPr>
      </w:pPr>
      <w:r>
        <w:rPr>
          <w:b/>
        </w:rPr>
        <w:t xml:space="preserve">(муниципальных программ   и  не программным направлениям деятельности) группам видов расходов классификации расходов бюджета муниципального образования  </w:t>
      </w:r>
      <w:proofErr w:type="spellStart"/>
      <w:r>
        <w:rPr>
          <w:b/>
        </w:rPr>
        <w:t>Среднеапоченский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Горшеченского</w:t>
      </w:r>
      <w:proofErr w:type="spellEnd"/>
      <w:r>
        <w:rPr>
          <w:b/>
        </w:rPr>
        <w:t xml:space="preserve"> района Курской области на 2025 год.</w:t>
      </w:r>
    </w:p>
    <w:p w:rsidR="00E560B1" w:rsidRDefault="00E560B1">
      <w:pPr>
        <w:ind w:left="426" w:hanging="426"/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10"/>
        <w:gridCol w:w="1559"/>
        <w:gridCol w:w="709"/>
        <w:gridCol w:w="1636"/>
      </w:tblGrid>
      <w:tr w:rsidR="00E560B1">
        <w:trPr>
          <w:trHeight w:val="510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 w:rsidP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расходы на 2025 год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60B1">
        <w:trPr>
          <w:trHeight w:val="37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3239709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2567564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632225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E560B1">
        <w:trPr>
          <w:trHeight w:val="842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rPr>
                <w:sz w:val="20"/>
              </w:rPr>
            </w:pPr>
            <w:r>
              <w:rPr>
                <w:sz w:val="20"/>
              </w:rPr>
              <w:t xml:space="preserve">           632225</w:t>
            </w:r>
          </w:p>
        </w:tc>
      </w:tr>
      <w:tr w:rsidR="00E560B1">
        <w:trPr>
          <w:trHeight w:val="76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1423576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1423576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1423576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1423576</w:t>
            </w:r>
          </w:p>
        </w:tc>
      </w:tr>
      <w:tr w:rsidR="00E560B1">
        <w:trPr>
          <w:trHeight w:val="102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1078461</w:t>
            </w:r>
          </w:p>
        </w:tc>
      </w:tr>
      <w:tr w:rsidR="00E560B1">
        <w:trPr>
          <w:trHeight w:val="632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321000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800 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24115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75979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Резервные фонды муниципальных исполнительных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sz w:val="20"/>
              </w:rPr>
            </w:pPr>
            <w:r>
              <w:rPr>
                <w:sz w:val="20"/>
              </w:rPr>
              <w:t>75979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Резервный фонд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sz w:val="20"/>
              </w:rPr>
            </w:pPr>
            <w:r>
              <w:rPr>
                <w:sz w:val="20"/>
              </w:rPr>
              <w:t>75979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sz w:val="20"/>
              </w:rPr>
            </w:pPr>
            <w:r>
              <w:rPr>
                <w:sz w:val="20"/>
              </w:rPr>
              <w:t>75979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435784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sz w:val="20"/>
              </w:rPr>
            </w:pPr>
            <w:r>
              <w:rPr>
                <w:sz w:val="20"/>
              </w:rPr>
              <w:t>435784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sz w:val="20"/>
              </w:rPr>
            </w:pPr>
            <w:r>
              <w:rPr>
                <w:sz w:val="20"/>
              </w:rPr>
              <w:t>435784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1C09E4">
              <w:rPr>
                <w:sz w:val="20"/>
              </w:rPr>
              <w:t>435784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r>
              <w:rPr>
                <w:sz w:val="20"/>
              </w:rPr>
              <w:t>435784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155873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155873</w:t>
            </w:r>
          </w:p>
        </w:tc>
      </w:tr>
      <w:tr w:rsidR="00E560B1">
        <w:trPr>
          <w:trHeight w:val="454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18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C09E4">
              <w:rPr>
                <w:sz w:val="20"/>
              </w:rPr>
              <w:t>105212</w:t>
            </w:r>
          </w:p>
        </w:tc>
      </w:tr>
      <w:tr w:rsidR="00E560B1">
        <w:trPr>
          <w:trHeight w:val="454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rPr>
                <w:sz w:val="20"/>
              </w:rPr>
            </w:pPr>
            <w:r>
              <w:rPr>
                <w:sz w:val="20"/>
              </w:rPr>
              <w:t>50661</w:t>
            </w:r>
          </w:p>
        </w:tc>
      </w:tr>
      <w:tr w:rsidR="00E560B1">
        <w:trPr>
          <w:trHeight w:val="510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95000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sz w:val="20"/>
              </w:rPr>
              <w:t>Cреднеапоченский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 муниципальной </w:t>
            </w:r>
            <w:proofErr w:type="spellStart"/>
            <w:r>
              <w:rPr>
                <w:sz w:val="20"/>
              </w:rPr>
              <w:t>программы«Защита</w:t>
            </w:r>
            <w:proofErr w:type="spellEnd"/>
            <w:r>
              <w:rPr>
                <w:sz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>
              <w:rPr>
                <w:sz w:val="20"/>
              </w:rPr>
              <w:t>программы«Защита</w:t>
            </w:r>
            <w:proofErr w:type="spellEnd"/>
            <w:r>
              <w:rPr>
                <w:sz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«Подготовка и реализация  мероприятий по предупреждению и ликвидации стихийных </w:t>
            </w:r>
            <w:r>
              <w:rPr>
                <w:sz w:val="20"/>
              </w:rPr>
              <w:lastRenderedPageBreak/>
              <w:t>бедствий»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</w:tr>
      <w:tr w:rsidR="00E560B1">
        <w:trPr>
          <w:trHeight w:val="25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 Энергосбережение и повышение энергетической эффективности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«Создание организационных основ для реализации системы мер по энергосбережению и повышению </w:t>
            </w:r>
            <w:proofErr w:type="spellStart"/>
            <w:r>
              <w:rPr>
                <w:sz w:val="20"/>
              </w:rPr>
              <w:t>энергоэффективности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301272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301272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"Социальная 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301272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301272</w:t>
            </w:r>
          </w:p>
        </w:tc>
      </w:tr>
      <w:tr w:rsidR="00E560B1">
        <w:trPr>
          <w:trHeight w:val="635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доплат к пенсии»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301272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left="-259" w:firstLine="0"/>
              <w:jc w:val="center"/>
              <w:rPr>
                <w:sz w:val="20"/>
              </w:rPr>
            </w:pPr>
            <w:r>
              <w:rPr>
                <w:sz w:val="20"/>
              </w:rPr>
              <w:t>301272</w:t>
            </w:r>
          </w:p>
        </w:tc>
      </w:tr>
      <w:tr w:rsidR="00E560B1">
        <w:trPr>
          <w:trHeight w:val="437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1C09E4">
              <w:rPr>
                <w:sz w:val="20"/>
              </w:rPr>
              <w:t>301272</w:t>
            </w:r>
          </w:p>
        </w:tc>
      </w:tr>
    </w:tbl>
    <w:p w:rsidR="00E560B1" w:rsidRDefault="00E560B1">
      <w:pPr>
        <w:jc w:val="right"/>
        <w:outlineLvl w:val="0"/>
        <w:rPr>
          <w:rFonts w:ascii="Arial" w:hAnsi="Arial"/>
          <w:b/>
        </w:rPr>
      </w:pPr>
    </w:p>
    <w:p w:rsidR="00E560B1" w:rsidRDefault="00E560B1">
      <w:pPr>
        <w:ind w:firstLine="0"/>
        <w:outlineLvl w:val="0"/>
        <w:rPr>
          <w:rFonts w:ascii="Arial" w:hAnsi="Arial"/>
          <w:b/>
        </w:rPr>
      </w:pPr>
    </w:p>
    <w:p w:rsidR="00E560B1" w:rsidRDefault="00E560B1">
      <w:pPr>
        <w:ind w:firstLine="0"/>
        <w:outlineLvl w:val="0"/>
        <w:rPr>
          <w:rFonts w:ascii="Arial" w:hAnsi="Arial"/>
          <w:b/>
        </w:rPr>
      </w:pPr>
    </w:p>
    <w:p w:rsidR="00E560B1" w:rsidRDefault="00E560B1">
      <w:pPr>
        <w:ind w:firstLine="0"/>
        <w:outlineLvl w:val="0"/>
        <w:rPr>
          <w:rFonts w:ascii="Arial" w:hAnsi="Arial"/>
          <w:b/>
        </w:rPr>
      </w:pPr>
    </w:p>
    <w:p w:rsidR="00E560B1" w:rsidRDefault="00BE5FF3">
      <w:pPr>
        <w:jc w:val="right"/>
        <w:outlineLvl w:val="0"/>
        <w:rPr>
          <w:sz w:val="20"/>
        </w:rPr>
      </w:pPr>
      <w:r>
        <w:br w:type="page"/>
      </w:r>
    </w:p>
    <w:p w:rsidR="00E560B1" w:rsidRDefault="00BE5FF3">
      <w:pPr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 №12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к решению Собрания депутатов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 сельсовета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  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Курской области </w:t>
      </w:r>
    </w:p>
    <w:p w:rsidR="00E560B1" w:rsidRDefault="00BE5FF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от                       2024 года   №</w:t>
      </w:r>
    </w:p>
    <w:p w:rsidR="00E560B1" w:rsidRDefault="00BE5FF3">
      <w:pPr>
        <w:tabs>
          <w:tab w:val="left" w:pos="6585"/>
        </w:tabs>
        <w:jc w:val="right"/>
        <w:rPr>
          <w:sz w:val="20"/>
        </w:rPr>
      </w:pPr>
      <w:r>
        <w:rPr>
          <w:b/>
          <w:sz w:val="20"/>
        </w:rPr>
        <w:t>«</w:t>
      </w:r>
      <w:r>
        <w:rPr>
          <w:sz w:val="20"/>
        </w:rPr>
        <w:t xml:space="preserve">О  бюджете 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 сельсовета</w:t>
      </w:r>
    </w:p>
    <w:p w:rsidR="00E560B1" w:rsidRDefault="00BE5FF3">
      <w:pPr>
        <w:tabs>
          <w:tab w:val="left" w:pos="6585"/>
        </w:tabs>
        <w:jc w:val="righ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 </w:t>
      </w:r>
    </w:p>
    <w:p w:rsidR="00E560B1" w:rsidRDefault="00BE5FF3">
      <w:pPr>
        <w:tabs>
          <w:tab w:val="left" w:pos="6585"/>
        </w:tabs>
        <w:jc w:val="right"/>
        <w:rPr>
          <w:sz w:val="20"/>
        </w:rPr>
      </w:pPr>
      <w:r>
        <w:rPr>
          <w:sz w:val="20"/>
        </w:rPr>
        <w:t xml:space="preserve"> на 2025 год и плановый период 2026-2027 годов»</w:t>
      </w:r>
    </w:p>
    <w:p w:rsidR="00E560B1" w:rsidRDefault="00E560B1">
      <w:pPr>
        <w:ind w:left="426" w:hanging="426"/>
        <w:jc w:val="center"/>
        <w:rPr>
          <w:b/>
        </w:rPr>
      </w:pPr>
    </w:p>
    <w:p w:rsidR="00E560B1" w:rsidRDefault="00BE5FF3">
      <w:pPr>
        <w:ind w:left="426" w:hanging="426"/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                                 ( 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proofErr w:type="spellStart"/>
      <w:r>
        <w:rPr>
          <w:b/>
        </w:rPr>
        <w:t>Среднеапоченский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Горшеченског</w:t>
      </w:r>
      <w:r w:rsidR="005D04E2">
        <w:rPr>
          <w:b/>
        </w:rPr>
        <w:t>о</w:t>
      </w:r>
      <w:proofErr w:type="spellEnd"/>
      <w:r w:rsidR="005D04E2">
        <w:rPr>
          <w:b/>
        </w:rPr>
        <w:t xml:space="preserve"> района Курской области на 2026 и 2027</w:t>
      </w:r>
      <w:r>
        <w:rPr>
          <w:b/>
        </w:rPr>
        <w:t xml:space="preserve"> годы.</w:t>
      </w:r>
    </w:p>
    <w:p w:rsidR="00E560B1" w:rsidRDefault="00E560B1">
      <w:pPr>
        <w:rPr>
          <w:rFonts w:ascii="Arial" w:hAnsi="Arial"/>
          <w:b/>
        </w:rPr>
      </w:pPr>
    </w:p>
    <w:p w:rsidR="00E560B1" w:rsidRDefault="00E560B1">
      <w:pPr>
        <w:ind w:left="426" w:hanging="426"/>
        <w:jc w:val="center"/>
        <w:rPr>
          <w:rFonts w:ascii="Arial" w:hAnsi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81"/>
        <w:gridCol w:w="1481"/>
      </w:tblGrid>
      <w:tr w:rsidR="00E560B1">
        <w:trPr>
          <w:trHeight w:val="5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расходы на 2026</w:t>
            </w:r>
            <w:r w:rsidR="00BE5FF3">
              <w:rPr>
                <w:b/>
                <w:sz w:val="20"/>
              </w:rPr>
              <w:t xml:space="preserve"> год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расходы на 2027</w:t>
            </w:r>
            <w:r w:rsidR="00BE5FF3">
              <w:rPr>
                <w:b/>
                <w:sz w:val="20"/>
              </w:rPr>
              <w:t xml:space="preserve"> год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</w:tr>
      <w:tr w:rsidR="00E560B1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3167778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3190882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74920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150684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2624755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2565853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632225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632225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E560B1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632225</w:t>
            </w:r>
          </w:p>
        </w:tc>
      </w:tr>
      <w:tr w:rsidR="00E560B1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BE5FF3">
              <w:rPr>
                <w:b/>
                <w:sz w:val="20"/>
              </w:rPr>
              <w:t>20255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BE5FF3">
              <w:rPr>
                <w:b/>
                <w:sz w:val="20"/>
              </w:rPr>
              <w:t>20255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BE5FF3">
              <w:rPr>
                <w:sz w:val="20"/>
              </w:rPr>
              <w:t>20255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BE5FF3">
              <w:rPr>
                <w:sz w:val="20"/>
              </w:rPr>
              <w:t>20255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</w:pPr>
            <w:r>
              <w:rPr>
                <w:sz w:val="20"/>
              </w:rPr>
              <w:t>10</w:t>
            </w:r>
            <w:r w:rsidR="00BE5FF3">
              <w:rPr>
                <w:sz w:val="20"/>
              </w:rPr>
              <w:t>20255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BE5FF3">
              <w:rPr>
                <w:sz w:val="20"/>
              </w:rPr>
              <w:t>20255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BE5FF3">
              <w:rPr>
                <w:sz w:val="20"/>
              </w:rPr>
              <w:t>20255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BE5FF3">
              <w:rPr>
                <w:sz w:val="20"/>
              </w:rPr>
              <w:t>20255</w:t>
            </w:r>
          </w:p>
        </w:tc>
      </w:tr>
      <w:tr w:rsidR="00E560B1">
        <w:trPr>
          <w:trHeight w:val="7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984140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E560B1">
            <w:pPr>
              <w:ind w:firstLine="0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984140</w:t>
            </w: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  <w:p w:rsidR="00E560B1" w:rsidRDefault="00E560B1">
            <w:pPr>
              <w:rPr>
                <w:sz w:val="20"/>
              </w:rPr>
            </w:pPr>
          </w:p>
        </w:tc>
      </w:tr>
      <w:tr w:rsidR="00E560B1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24115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24115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77253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78503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Резервные фонды муниципальных исполнительных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77253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78503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Резервный фонд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77253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78503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77253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78503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895022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895022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895022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895022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1C09E4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895022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834870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170959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177201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170959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177201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170959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177201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170959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177201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170959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177201</w:t>
            </w:r>
          </w:p>
        </w:tc>
      </w:tr>
      <w:tr w:rsidR="00E560B1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105212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105212</w:t>
            </w:r>
          </w:p>
        </w:tc>
      </w:tr>
      <w:tr w:rsidR="00E560B1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65747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65747</w:t>
            </w:r>
          </w:p>
        </w:tc>
      </w:tr>
      <w:tr w:rsidR="00E560B1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sz w:val="20"/>
              </w:rPr>
              <w:t>Cреднеапоченский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 муниципальной </w:t>
            </w:r>
            <w:proofErr w:type="spellStart"/>
            <w:r>
              <w:rPr>
                <w:sz w:val="20"/>
              </w:rPr>
              <w:t>программы«Защита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E5FF3">
              <w:rPr>
                <w:b/>
                <w:sz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E5FF3">
              <w:rPr>
                <w:b/>
                <w:sz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sz w:val="20"/>
              </w:rPr>
              <w:t>обеспечениягосударственных</w:t>
            </w:r>
            <w:proofErr w:type="spellEnd"/>
            <w:r>
              <w:rPr>
                <w:sz w:val="20"/>
              </w:rPr>
              <w:t xml:space="preserve">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2 01 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E5FF3">
              <w:rPr>
                <w:b/>
                <w:sz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spellStart"/>
            <w:r>
              <w:rPr>
                <w:sz w:val="20"/>
              </w:rPr>
              <w:t>программы«Защита</w:t>
            </w:r>
            <w:proofErr w:type="spellEnd"/>
            <w:r>
              <w:rPr>
                <w:sz w:val="2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 района Курской области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135304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left="82" w:hanging="82"/>
              <w:rPr>
                <w:sz w:val="20"/>
              </w:rPr>
            </w:pPr>
            <w:r>
              <w:rPr>
                <w:sz w:val="20"/>
              </w:rPr>
              <w:t xml:space="preserve">  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b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b/>
                <w:sz w:val="20"/>
              </w:rPr>
            </w:pP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 Энергосбережение и повышение энергетической эффективности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«Создание организационных основ для реализации системы мер по энергосбережению и повышению </w:t>
            </w:r>
            <w:proofErr w:type="spellStart"/>
            <w:r>
              <w:rPr>
                <w:sz w:val="20"/>
              </w:rPr>
              <w:t>энергоэффективности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Муниципальная программа "Благоустройство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</w:rPr>
              <w:t>Среднеапоченского</w:t>
            </w:r>
            <w:proofErr w:type="spellEnd"/>
            <w:r>
              <w:rPr>
                <w:sz w:val="20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5D04E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"Социальная 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</w:t>
            </w:r>
            <w:proofErr w:type="spellStart"/>
            <w:r>
              <w:rPr>
                <w:sz w:val="20"/>
              </w:rPr>
              <w:t>Среднеапоченский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Горшеченского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«Предоставление доплат к пенсии»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34"/>
              <w:jc w:val="center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</w:tr>
      <w:tr w:rsidR="00E560B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294144</w:t>
            </w:r>
          </w:p>
        </w:tc>
      </w:tr>
    </w:tbl>
    <w:p w:rsidR="00E560B1" w:rsidRDefault="00E560B1">
      <w:pPr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ind w:firstLine="0"/>
        <w:rPr>
          <w:sz w:val="22"/>
        </w:rPr>
      </w:pPr>
    </w:p>
    <w:p w:rsidR="00E560B1" w:rsidRDefault="00E560B1">
      <w:pPr>
        <w:jc w:val="right"/>
        <w:rPr>
          <w:sz w:val="22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5D6719" w:rsidRDefault="005D6719">
      <w:pPr>
        <w:ind w:firstLine="0"/>
        <w:rPr>
          <w:sz w:val="20"/>
        </w:rPr>
      </w:pPr>
    </w:p>
    <w:p w:rsidR="00E560B1" w:rsidRDefault="00E560B1">
      <w:pPr>
        <w:jc w:val="right"/>
        <w:rPr>
          <w:sz w:val="20"/>
        </w:rPr>
      </w:pPr>
    </w:p>
    <w:p w:rsidR="00E560B1" w:rsidRDefault="00BE5FF3">
      <w:pPr>
        <w:jc w:val="right"/>
        <w:rPr>
          <w:sz w:val="20"/>
        </w:rPr>
      </w:pPr>
      <w:r>
        <w:rPr>
          <w:sz w:val="20"/>
        </w:rPr>
        <w:lastRenderedPageBreak/>
        <w:t>Приложение №13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к решению собрания  депутатов                                                                                                               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От                            2024   года     №                                                                                                                                                                             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«О  бюджете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spacing w:line="240" w:lineRule="exact"/>
        <w:ind w:left="5220" w:firstLine="0"/>
        <w:jc w:val="right"/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 на 2025 год и плановый период 2026 и 2027 годов </w:t>
      </w:r>
      <w:r>
        <w:rPr>
          <w:sz w:val="24"/>
        </w:rPr>
        <w:t>»</w:t>
      </w: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BE5FF3">
      <w:pPr>
        <w:ind w:firstLine="0"/>
        <w:jc w:val="center"/>
        <w:rPr>
          <w:b/>
          <w:sz w:val="24"/>
        </w:rPr>
      </w:pPr>
      <w:r>
        <w:t xml:space="preserve">     </w:t>
      </w:r>
      <w:r>
        <w:rPr>
          <w:b/>
          <w:sz w:val="24"/>
        </w:rPr>
        <w:t>Программа муниципальных внутренних заимствований</w:t>
      </w:r>
    </w:p>
    <w:p w:rsidR="00E560B1" w:rsidRDefault="00BE5FF3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образования « 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сельсовет» на 2025 год</w:t>
      </w:r>
    </w:p>
    <w:p w:rsidR="00E560B1" w:rsidRDefault="00BE5FF3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</w:p>
    <w:p w:rsidR="00E560B1" w:rsidRDefault="00BE5FF3">
      <w:pPr>
        <w:ind w:firstLine="0"/>
        <w:rPr>
          <w:sz w:val="20"/>
        </w:rPr>
      </w:pPr>
      <w:r>
        <w:rPr>
          <w:sz w:val="20"/>
        </w:rPr>
        <w:t xml:space="preserve"> 1.Привлечение  внутренних заимствований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939"/>
        <w:gridCol w:w="1316"/>
      </w:tblGrid>
      <w:tr w:rsidR="00E560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№№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Виды долговых обязательств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Объем привлечения средств в 2025 году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Предельный срок погашения долговых обязательств</w:t>
            </w:r>
          </w:p>
        </w:tc>
      </w:tr>
      <w:tr w:rsidR="00E560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Муниципальные ценные бумаги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  <w:tr w:rsidR="00E560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</w:tr>
    </w:tbl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jc w:val="left"/>
        <w:rPr>
          <w:sz w:val="20"/>
        </w:rPr>
      </w:pPr>
    </w:p>
    <w:p w:rsidR="00E560B1" w:rsidRDefault="00BE5FF3">
      <w:pPr>
        <w:ind w:firstLine="0"/>
        <w:jc w:val="left"/>
        <w:rPr>
          <w:sz w:val="20"/>
        </w:rPr>
      </w:pPr>
      <w:r>
        <w:rPr>
          <w:sz w:val="20"/>
        </w:rPr>
        <w:t>2. Погашение  внутренних заимствований</w:t>
      </w:r>
    </w:p>
    <w:p w:rsidR="00E560B1" w:rsidRDefault="00E560B1">
      <w:pPr>
        <w:ind w:firstLine="0"/>
        <w:jc w:val="left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937"/>
        <w:gridCol w:w="3436"/>
      </w:tblGrid>
      <w:tr w:rsidR="00E560B1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долговых обязательств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погашения средств в 2025 году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560B1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 ценные бумаги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-</w:t>
            </w:r>
          </w:p>
        </w:tc>
      </w:tr>
      <w:tr w:rsidR="00E560B1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всего, в том числе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-</w:t>
            </w:r>
          </w:p>
        </w:tc>
      </w:tr>
      <w:tr w:rsidR="00E560B1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-</w:t>
            </w:r>
          </w:p>
        </w:tc>
      </w:tr>
      <w:tr w:rsidR="00E560B1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-</w:t>
            </w:r>
          </w:p>
        </w:tc>
      </w:tr>
    </w:tbl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BE5FF3">
      <w:pPr>
        <w:jc w:val="right"/>
        <w:rPr>
          <w:sz w:val="20"/>
        </w:rPr>
      </w:pPr>
      <w:r>
        <w:rPr>
          <w:sz w:val="20"/>
        </w:rPr>
        <w:t>Приложение №14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к решению Собрания  депутатов                                                                                                               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от                           2024   года       №                                                                                                          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«О  бюджете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spacing w:line="240" w:lineRule="exact"/>
        <w:ind w:left="5220" w:firstLine="0"/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 на 2025 год и плановый период 2026 и 2027 годов »»</w:t>
      </w: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BE5FF3">
      <w:pPr>
        <w:ind w:firstLine="0"/>
        <w:jc w:val="center"/>
        <w:rPr>
          <w:b/>
          <w:sz w:val="24"/>
        </w:rPr>
      </w:pPr>
      <w:r>
        <w:t xml:space="preserve">     </w:t>
      </w:r>
      <w:r>
        <w:rPr>
          <w:b/>
          <w:sz w:val="24"/>
        </w:rPr>
        <w:t>Программа муниципальных внутренних заимствований</w:t>
      </w:r>
    </w:p>
    <w:p w:rsidR="00E560B1" w:rsidRDefault="00BE5FF3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«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сельсовет» на плановый период 2026  и 2027 год</w:t>
      </w:r>
    </w:p>
    <w:p w:rsidR="00E560B1" w:rsidRDefault="00BE5FF3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</w:p>
    <w:p w:rsidR="00E560B1" w:rsidRDefault="00BE5FF3">
      <w:pPr>
        <w:ind w:firstLine="0"/>
        <w:rPr>
          <w:sz w:val="20"/>
        </w:rPr>
      </w:pPr>
      <w:r>
        <w:rPr>
          <w:sz w:val="20"/>
        </w:rPr>
        <w:t xml:space="preserve"> 1.Привлечение  внутренних заимствований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992"/>
        <w:gridCol w:w="1413"/>
        <w:gridCol w:w="1415"/>
        <w:gridCol w:w="1309"/>
        <w:gridCol w:w="1316"/>
      </w:tblGrid>
      <w:tr w:rsidR="00E560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№№ п/п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Виды долговых обязательств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Объем привлечения средств в 2026 году  (.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Объем привлечения средств в 2027 году  (.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Предельный срок погашения долговых обязательств</w:t>
            </w:r>
          </w:p>
        </w:tc>
      </w:tr>
      <w:tr w:rsidR="00E560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Муниципальные ценные бумаги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60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60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60B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rPr>
                <w:sz w:val="20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jc w:val="left"/>
        <w:rPr>
          <w:sz w:val="20"/>
        </w:rPr>
      </w:pPr>
    </w:p>
    <w:p w:rsidR="00E560B1" w:rsidRDefault="00BE5FF3">
      <w:pPr>
        <w:ind w:firstLine="0"/>
        <w:jc w:val="left"/>
        <w:rPr>
          <w:sz w:val="20"/>
        </w:rPr>
      </w:pPr>
      <w:r>
        <w:rPr>
          <w:sz w:val="20"/>
        </w:rPr>
        <w:t>2. Погашение  внутренних заимствований</w:t>
      </w:r>
    </w:p>
    <w:p w:rsidR="00E560B1" w:rsidRDefault="00E560B1">
      <w:pPr>
        <w:ind w:firstLine="0"/>
        <w:jc w:val="left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494"/>
        <w:gridCol w:w="2017"/>
        <w:gridCol w:w="1908"/>
      </w:tblGrid>
      <w:tr w:rsidR="00E560B1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заимствований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погашения средств в 2026 году  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погашения средств в 2027 году  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  <w:p w:rsidR="00E560B1" w:rsidRDefault="00E560B1">
            <w:pPr>
              <w:ind w:firstLine="0"/>
              <w:jc w:val="left"/>
              <w:rPr>
                <w:sz w:val="20"/>
              </w:rPr>
            </w:pPr>
          </w:p>
        </w:tc>
      </w:tr>
      <w:tr w:rsidR="00E560B1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Муниципальные ценные бумаги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-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60B1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-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60B1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-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560B1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-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jc w:val="left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BE5FF3">
      <w:pPr>
        <w:ind w:firstLine="0"/>
        <w:rPr>
          <w:sz w:val="20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5D6719">
        <w:rPr>
          <w:sz w:val="24"/>
        </w:rPr>
        <w:t xml:space="preserve">                             </w:t>
      </w:r>
      <w:r>
        <w:rPr>
          <w:sz w:val="24"/>
        </w:rPr>
        <w:t xml:space="preserve"> </w:t>
      </w:r>
      <w:r w:rsidR="005D6719" w:rsidRPr="005D6719">
        <w:rPr>
          <w:sz w:val="24"/>
        </w:rPr>
        <w:t>Приложение №15</w:t>
      </w:r>
      <w:r>
        <w:rPr>
          <w:sz w:val="24"/>
        </w:rPr>
        <w:t xml:space="preserve">          </w:t>
      </w:r>
      <w:r w:rsidR="005D6719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к решению собрания  депутатов                                                                                                               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от                               2024   года      №                                                                                                        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«О  бюджете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spacing w:line="240" w:lineRule="exact"/>
        <w:ind w:left="5220" w:firstLine="0"/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 на 2025 год и плановый период 2026 и 2027 годов»</w:t>
      </w:r>
    </w:p>
    <w:p w:rsidR="00E560B1" w:rsidRDefault="00E560B1">
      <w:pPr>
        <w:ind w:firstLine="0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BE5FF3">
      <w:pPr>
        <w:ind w:firstLine="0"/>
        <w:rPr>
          <w:sz w:val="20"/>
        </w:rPr>
      </w:pPr>
      <w:r>
        <w:rPr>
          <w:sz w:val="20"/>
        </w:rPr>
        <w:t xml:space="preserve">                </w:t>
      </w:r>
    </w:p>
    <w:p w:rsidR="00E560B1" w:rsidRDefault="00BE5FF3">
      <w:pPr>
        <w:pStyle w:val="20"/>
        <w:jc w:val="center"/>
        <w:rPr>
          <w:b/>
          <w:sz w:val="24"/>
        </w:rPr>
      </w:pPr>
      <w:r>
        <w:rPr>
          <w:b/>
          <w:sz w:val="24"/>
        </w:rPr>
        <w:t>Программа муниципальных гарантий</w:t>
      </w:r>
    </w:p>
    <w:p w:rsidR="00E560B1" w:rsidRDefault="00BE5FF3">
      <w:pPr>
        <w:pStyle w:val="3"/>
        <w:rPr>
          <w:b/>
          <w:sz w:val="24"/>
        </w:rPr>
      </w:pPr>
      <w:r>
        <w:rPr>
          <w:b/>
          <w:sz w:val="24"/>
        </w:rPr>
        <w:t>муниципального образования «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сельсовет»  на 2025 год</w:t>
      </w:r>
    </w:p>
    <w:p w:rsidR="00E560B1" w:rsidRDefault="00E560B1">
      <w:pPr>
        <w:jc w:val="center"/>
      </w:pPr>
    </w:p>
    <w:p w:rsidR="00E560B1" w:rsidRDefault="00BE5FF3">
      <w:pPr>
        <w:jc w:val="center"/>
        <w:rPr>
          <w:sz w:val="20"/>
        </w:rPr>
      </w:pPr>
      <w:r>
        <w:rPr>
          <w:sz w:val="20"/>
        </w:rPr>
        <w:t xml:space="preserve">1.1. Перечень подлежащих предоставлению муниципальных гарантий </w:t>
      </w:r>
    </w:p>
    <w:p w:rsidR="00E560B1" w:rsidRDefault="00BE5FF3">
      <w:pPr>
        <w:jc w:val="center"/>
        <w:rPr>
          <w:sz w:val="20"/>
        </w:rPr>
      </w:pPr>
      <w:r>
        <w:rPr>
          <w:sz w:val="20"/>
        </w:rPr>
        <w:t xml:space="preserve"> в 2025 году</w:t>
      </w:r>
    </w:p>
    <w:tbl>
      <w:tblPr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1440"/>
        <w:gridCol w:w="1440"/>
        <w:gridCol w:w="1440"/>
        <w:gridCol w:w="865"/>
        <w:gridCol w:w="1188"/>
      </w:tblGrid>
      <w:tr w:rsidR="005D6719" w:rsidTr="007A7308"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Направление (цель)</w:t>
            </w:r>
          </w:p>
          <w:p w:rsidR="005D6719" w:rsidRDefault="005D67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гарантирования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Объем гарантий, рублей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ind w:right="-108" w:firstLine="0"/>
              <w:rPr>
                <w:sz w:val="20"/>
              </w:rPr>
            </w:pPr>
            <w:r>
              <w:rPr>
                <w:sz w:val="20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Наличие (отсутствие) права регрессного требования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кредитора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ind w:right="-108" w:firstLine="0"/>
              <w:rPr>
                <w:sz w:val="20"/>
              </w:rPr>
            </w:pPr>
            <w:r>
              <w:rPr>
                <w:sz w:val="20"/>
              </w:rPr>
              <w:t>Срок действия    гарантии</w:t>
            </w:r>
          </w:p>
        </w:tc>
      </w:tr>
      <w:tr w:rsidR="005D6719" w:rsidTr="007A7308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719" w:rsidRDefault="005D67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 w:rsidP="005D67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D6719" w:rsidTr="007A7308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719" w:rsidRDefault="005D6719"/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  <w:p w:rsidR="005D6719" w:rsidRDefault="005D67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  <w:p w:rsidR="005D6719" w:rsidRDefault="005D6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 w:rsidP="005D67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5D6719" w:rsidTr="007A7308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719" w:rsidRDefault="005D67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19" w:rsidRDefault="005D6719">
            <w:pPr>
              <w:jc w:val="center"/>
              <w:rPr>
                <w:sz w:val="20"/>
              </w:rPr>
            </w:pPr>
          </w:p>
        </w:tc>
      </w:tr>
    </w:tbl>
    <w:p w:rsidR="00E560B1" w:rsidRDefault="00E560B1">
      <w:pPr>
        <w:jc w:val="center"/>
        <w:rPr>
          <w:sz w:val="20"/>
        </w:rPr>
      </w:pPr>
    </w:p>
    <w:p w:rsidR="00E560B1" w:rsidRDefault="00BE5FF3">
      <w:pPr>
        <w:jc w:val="center"/>
        <w:rPr>
          <w:sz w:val="20"/>
        </w:rPr>
      </w:pPr>
      <w:r>
        <w:rPr>
          <w:sz w:val="20"/>
        </w:rPr>
        <w:t xml:space="preserve">1.2. Общий объем бюджетных ассигнований, предусмотренных на исполнение муниципальных гарантий Администрации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 по возможным гарантийным случаям, в 2025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78"/>
      </w:tblGrid>
      <w:tr w:rsidR="00E560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tabs>
                <w:tab w:val="left" w:pos="8522"/>
              </w:tabs>
              <w:rPr>
                <w:sz w:val="20"/>
              </w:rPr>
            </w:pPr>
            <w:r>
              <w:rPr>
                <w:sz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560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left"/>
              <w:rPr>
                <w:sz w:val="20"/>
              </w:rPr>
            </w:pPr>
            <w:r>
              <w:rPr>
                <w:sz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560B1">
        <w:trPr>
          <w:trHeight w:val="73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За счет расходов бюджета</w:t>
            </w:r>
          </w:p>
          <w:p w:rsidR="00E560B1" w:rsidRDefault="00E560B1">
            <w:pPr>
              <w:ind w:firstLine="0"/>
              <w:jc w:val="right"/>
              <w:rPr>
                <w:sz w:val="20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left"/>
              <w:rPr>
                <w:sz w:val="20"/>
              </w:rPr>
            </w:pPr>
          </w:p>
          <w:p w:rsidR="00E560B1" w:rsidRDefault="00BE5F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-</w:t>
            </w:r>
          </w:p>
          <w:p w:rsidR="00E560B1" w:rsidRDefault="00E560B1">
            <w:pPr>
              <w:ind w:firstLine="0"/>
              <w:jc w:val="right"/>
              <w:rPr>
                <w:sz w:val="20"/>
              </w:rPr>
            </w:pPr>
          </w:p>
        </w:tc>
      </w:tr>
    </w:tbl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BE5FF3">
      <w:pPr>
        <w:jc w:val="right"/>
        <w:rPr>
          <w:sz w:val="20"/>
        </w:rPr>
      </w:pPr>
      <w:r>
        <w:br w:type="page"/>
      </w:r>
      <w:r>
        <w:rPr>
          <w:sz w:val="20"/>
        </w:rPr>
        <w:lastRenderedPageBreak/>
        <w:t>Приложение №16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к решению собрания  депутатов                                                                                                               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от                                2024  года          №                                                                                                          </w:t>
      </w:r>
    </w:p>
    <w:p w:rsidR="00E560B1" w:rsidRDefault="00BE5FF3">
      <w:pPr>
        <w:jc w:val="right"/>
        <w:rPr>
          <w:sz w:val="20"/>
        </w:rPr>
      </w:pPr>
      <w:r>
        <w:rPr>
          <w:sz w:val="20"/>
        </w:rPr>
        <w:t xml:space="preserve">«О  бюджете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</w:t>
      </w:r>
    </w:p>
    <w:p w:rsidR="00E560B1" w:rsidRDefault="00BE5FF3">
      <w:pPr>
        <w:spacing w:line="240" w:lineRule="exact"/>
        <w:ind w:left="5220" w:firstLine="0"/>
        <w:jc w:val="right"/>
        <w:rPr>
          <w:sz w:val="20"/>
        </w:rPr>
      </w:pPr>
      <w:proofErr w:type="spellStart"/>
      <w:r>
        <w:rPr>
          <w:sz w:val="20"/>
        </w:rPr>
        <w:t>Горшеченского</w:t>
      </w:r>
      <w:proofErr w:type="spellEnd"/>
      <w:r>
        <w:rPr>
          <w:sz w:val="20"/>
        </w:rPr>
        <w:t xml:space="preserve"> района Курской области на 2025 год и плановый период 2026 и 2027 годов» </w:t>
      </w: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E560B1">
      <w:pPr>
        <w:ind w:firstLine="0"/>
        <w:jc w:val="right"/>
        <w:rPr>
          <w:sz w:val="24"/>
        </w:rPr>
      </w:pPr>
    </w:p>
    <w:p w:rsidR="00E560B1" w:rsidRDefault="00BE5FF3">
      <w:pPr>
        <w:ind w:firstLine="0"/>
        <w:rPr>
          <w:sz w:val="20"/>
        </w:rPr>
      </w:pPr>
      <w:r>
        <w:rPr>
          <w:sz w:val="20"/>
        </w:rPr>
        <w:t xml:space="preserve">                </w:t>
      </w:r>
    </w:p>
    <w:p w:rsidR="00E560B1" w:rsidRDefault="00BE5FF3">
      <w:pPr>
        <w:pStyle w:val="20"/>
        <w:jc w:val="center"/>
        <w:rPr>
          <w:b/>
          <w:sz w:val="24"/>
        </w:rPr>
      </w:pPr>
      <w:r>
        <w:rPr>
          <w:b/>
          <w:sz w:val="24"/>
        </w:rPr>
        <w:t>Программа муниципальных гарантий</w:t>
      </w:r>
    </w:p>
    <w:p w:rsidR="00E560B1" w:rsidRDefault="00BE5FF3">
      <w:pPr>
        <w:pStyle w:val="3"/>
        <w:rPr>
          <w:b/>
          <w:sz w:val="24"/>
        </w:rPr>
      </w:pPr>
      <w:r>
        <w:rPr>
          <w:b/>
          <w:sz w:val="24"/>
        </w:rPr>
        <w:t>муниципального образования «</w:t>
      </w:r>
      <w:proofErr w:type="spellStart"/>
      <w:r>
        <w:rPr>
          <w:b/>
          <w:sz w:val="24"/>
        </w:rPr>
        <w:t>Среднеапоченский</w:t>
      </w:r>
      <w:proofErr w:type="spellEnd"/>
      <w:r>
        <w:rPr>
          <w:b/>
          <w:sz w:val="24"/>
        </w:rPr>
        <w:t xml:space="preserve"> сельсовет»  на 2026 -2027 годы</w:t>
      </w:r>
    </w:p>
    <w:p w:rsidR="00E560B1" w:rsidRDefault="00E560B1">
      <w:pPr>
        <w:jc w:val="center"/>
      </w:pPr>
    </w:p>
    <w:p w:rsidR="00E560B1" w:rsidRDefault="00BE5FF3">
      <w:pPr>
        <w:jc w:val="center"/>
        <w:rPr>
          <w:sz w:val="20"/>
        </w:rPr>
      </w:pPr>
      <w:r>
        <w:rPr>
          <w:sz w:val="20"/>
        </w:rPr>
        <w:t xml:space="preserve">1.1. Перечень подлежащих предоставлению муниципальных гарантий  Администрации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 в 2026 - 2027 годах</w:t>
      </w: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44"/>
        <w:gridCol w:w="1620"/>
        <w:gridCol w:w="1653"/>
        <w:gridCol w:w="1450"/>
        <w:gridCol w:w="1398"/>
        <w:gridCol w:w="1188"/>
      </w:tblGrid>
      <w:tr w:rsidR="00E560B1" w:rsidTr="005D6719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Направление (цель) гарантирования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Объем </w:t>
            </w:r>
            <w:proofErr w:type="spellStart"/>
            <w:r>
              <w:rPr>
                <w:sz w:val="20"/>
              </w:rPr>
              <w:t>гарантий,рублей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right="-108" w:firstLine="0"/>
              <w:rPr>
                <w:sz w:val="20"/>
              </w:rPr>
            </w:pPr>
            <w:r>
              <w:rPr>
                <w:sz w:val="20"/>
              </w:rPr>
              <w:t>Наименование принципала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Наличие (отсутствие) права регрессного требования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кредитора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ind w:right="-108" w:firstLine="0"/>
              <w:rPr>
                <w:sz w:val="20"/>
              </w:rPr>
            </w:pPr>
            <w:r>
              <w:rPr>
                <w:sz w:val="20"/>
              </w:rPr>
              <w:t>Срок   действия гарантии</w:t>
            </w:r>
          </w:p>
        </w:tc>
      </w:tr>
      <w:tr w:rsidR="00E560B1" w:rsidTr="005D6719">
        <w:tc>
          <w:tcPr>
            <w:tcW w:w="5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60B1" w:rsidRDefault="00E560B1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560B1" w:rsidTr="005D6719">
        <w:tc>
          <w:tcPr>
            <w:tcW w:w="5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60B1" w:rsidRDefault="00E560B1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560B1" w:rsidTr="005D6719">
        <w:tc>
          <w:tcPr>
            <w:tcW w:w="5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60B1" w:rsidRDefault="00E560B1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</w:tc>
      </w:tr>
    </w:tbl>
    <w:p w:rsidR="00E560B1" w:rsidRDefault="00E560B1">
      <w:pPr>
        <w:jc w:val="center"/>
        <w:rPr>
          <w:sz w:val="20"/>
        </w:rPr>
      </w:pPr>
    </w:p>
    <w:p w:rsidR="00E560B1" w:rsidRDefault="00BE5FF3">
      <w:pPr>
        <w:jc w:val="center"/>
        <w:rPr>
          <w:sz w:val="20"/>
        </w:rPr>
      </w:pPr>
      <w:r>
        <w:rPr>
          <w:sz w:val="20"/>
        </w:rPr>
        <w:t xml:space="preserve">1.2. Общий объем бюджетных ассигнований, предусмотренных на исполнение муниципальных гарантий Администрации </w:t>
      </w:r>
      <w:proofErr w:type="spellStart"/>
      <w:r>
        <w:rPr>
          <w:sz w:val="20"/>
        </w:rPr>
        <w:t>Среднеапоченского</w:t>
      </w:r>
      <w:proofErr w:type="spellEnd"/>
      <w:r>
        <w:rPr>
          <w:sz w:val="20"/>
        </w:rPr>
        <w:t xml:space="preserve"> сельсовета по возможным гарантийным случаям, в 2026 -2027 годах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7"/>
        <w:gridCol w:w="3646"/>
        <w:gridCol w:w="3349"/>
      </w:tblGrid>
      <w:tr w:rsidR="00E560B1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Исполнение муниципальных гарантий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tabs>
                <w:tab w:val="left" w:pos="852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Объем бюджетных ассигнований на исполнение гарантий по возможным гарантийным случаям, в 2026 году рублей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tabs>
                <w:tab w:val="left" w:pos="8522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Объем бюджетных ассигнований на исполнение гарантий по возможным гарантийным случаям, в 2027 году рублей</w:t>
            </w:r>
          </w:p>
        </w:tc>
      </w:tr>
      <w:tr w:rsidR="00E560B1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BE5FF3">
            <w:pPr>
              <w:rPr>
                <w:sz w:val="20"/>
              </w:rPr>
            </w:pPr>
            <w:r>
              <w:rPr>
                <w:sz w:val="20"/>
              </w:rPr>
              <w:t>За счет источников финансирования дефицита бюджета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left"/>
              <w:rPr>
                <w:sz w:val="20"/>
              </w:rPr>
            </w:pPr>
          </w:p>
          <w:p w:rsidR="00E560B1" w:rsidRDefault="00BE5FF3">
            <w:pPr>
              <w:tabs>
                <w:tab w:val="left" w:pos="1035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ab/>
              <w:t>-</w:t>
            </w:r>
          </w:p>
        </w:tc>
      </w:tr>
      <w:tr w:rsidR="00E560B1">
        <w:trPr>
          <w:trHeight w:val="690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jc w:val="center"/>
              <w:rPr>
                <w:sz w:val="20"/>
              </w:rPr>
            </w:pPr>
          </w:p>
          <w:p w:rsidR="00E560B1" w:rsidRDefault="00BE5FF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За счет расходов бюджета</w:t>
            </w:r>
          </w:p>
          <w:p w:rsidR="00E560B1" w:rsidRDefault="00E560B1">
            <w:pPr>
              <w:rPr>
                <w:sz w:val="20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center"/>
              <w:rPr>
                <w:sz w:val="20"/>
              </w:rPr>
            </w:pPr>
          </w:p>
          <w:p w:rsidR="00E560B1" w:rsidRDefault="00E560B1">
            <w:pPr>
              <w:ind w:firstLine="0"/>
              <w:jc w:val="left"/>
              <w:rPr>
                <w:sz w:val="20"/>
              </w:rPr>
            </w:pPr>
          </w:p>
          <w:p w:rsidR="00E560B1" w:rsidRDefault="00BE5F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B1" w:rsidRDefault="00E560B1">
            <w:pPr>
              <w:ind w:firstLine="0"/>
              <w:jc w:val="left"/>
              <w:rPr>
                <w:sz w:val="20"/>
              </w:rPr>
            </w:pPr>
          </w:p>
          <w:p w:rsidR="00E560B1" w:rsidRDefault="00BE5FF3">
            <w:pPr>
              <w:tabs>
                <w:tab w:val="left" w:pos="990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-</w:t>
            </w:r>
          </w:p>
          <w:p w:rsidR="00E560B1" w:rsidRDefault="00E560B1">
            <w:pPr>
              <w:ind w:firstLine="0"/>
              <w:rPr>
                <w:sz w:val="20"/>
              </w:rPr>
            </w:pPr>
          </w:p>
        </w:tc>
      </w:tr>
    </w:tbl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ind w:firstLine="0"/>
        <w:jc w:val="right"/>
        <w:rPr>
          <w:sz w:val="20"/>
        </w:rPr>
      </w:pPr>
    </w:p>
    <w:p w:rsidR="00E560B1" w:rsidRDefault="00E560B1">
      <w:pPr>
        <w:tabs>
          <w:tab w:val="left" w:pos="3990"/>
        </w:tabs>
        <w:ind w:firstLine="0"/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ind w:firstLine="0"/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E560B1">
      <w:pPr>
        <w:tabs>
          <w:tab w:val="left" w:pos="3990"/>
        </w:tabs>
        <w:rPr>
          <w:sz w:val="20"/>
        </w:rPr>
      </w:pPr>
    </w:p>
    <w:p w:rsidR="00E560B1" w:rsidRDefault="00BE5FF3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</w:t>
      </w:r>
    </w:p>
    <w:p w:rsidR="00E560B1" w:rsidRDefault="00E560B1">
      <w:pPr>
        <w:rPr>
          <w:rFonts w:ascii="Arial" w:hAnsi="Arial"/>
          <w:b/>
          <w:sz w:val="32"/>
        </w:rPr>
      </w:pPr>
    </w:p>
    <w:p w:rsidR="00E560B1" w:rsidRDefault="00BE5FF3">
      <w:pPr>
        <w:rPr>
          <w:rFonts w:ascii="Arial" w:hAnsi="Arial"/>
          <w:b/>
          <w:sz w:val="32"/>
        </w:rPr>
      </w:pPr>
      <w:r>
        <w:lastRenderedPageBreak/>
        <w:br w:type="page"/>
      </w:r>
    </w:p>
    <w:p w:rsidR="00E560B1" w:rsidRDefault="00E560B1">
      <w:pPr>
        <w:tabs>
          <w:tab w:val="left" w:pos="3990"/>
        </w:tabs>
        <w:rPr>
          <w:sz w:val="20"/>
        </w:rPr>
      </w:pPr>
    </w:p>
    <w:sectPr w:rsidR="00E560B1" w:rsidSect="005D6719">
      <w:pgSz w:w="11906" w:h="16838"/>
      <w:pgMar w:top="1134" w:right="1416" w:bottom="1134" w:left="9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A1" w:rsidRDefault="00B128A1">
      <w:r>
        <w:separator/>
      </w:r>
    </w:p>
  </w:endnote>
  <w:endnote w:type="continuationSeparator" w:id="0">
    <w:p w:rsidR="00B128A1" w:rsidRDefault="00B1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A1" w:rsidRDefault="00B128A1">
      <w:r>
        <w:separator/>
      </w:r>
    </w:p>
  </w:footnote>
  <w:footnote w:type="continuationSeparator" w:id="0">
    <w:p w:rsidR="00B128A1" w:rsidRDefault="00B1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F0B"/>
    <w:multiLevelType w:val="multilevel"/>
    <w:tmpl w:val="7A42A954"/>
    <w:lvl w:ilvl="0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1" w15:restartNumberingAfterBreak="0">
    <w:nsid w:val="43BB1E79"/>
    <w:multiLevelType w:val="multilevel"/>
    <w:tmpl w:val="8AA66F08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left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left" w:pos="1077"/>
        </w:tabs>
        <w:ind w:left="737" w:hanging="380"/>
      </w:pPr>
    </w:lvl>
    <w:lvl w:ilvl="3">
      <w:start w:val="1"/>
      <w:numFmt w:val="decimal"/>
      <w:lvlText w:val="%1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1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1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1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1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71C30E86"/>
    <w:multiLevelType w:val="multilevel"/>
    <w:tmpl w:val="9CC01C94"/>
    <w:lvl w:ilvl="0">
      <w:start w:val="1"/>
      <w:numFmt w:val="bullet"/>
      <w:pStyle w:val="a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0B1"/>
    <w:rsid w:val="000F5C47"/>
    <w:rsid w:val="00142655"/>
    <w:rsid w:val="001C09E4"/>
    <w:rsid w:val="003A018C"/>
    <w:rsid w:val="005D04E2"/>
    <w:rsid w:val="005D6719"/>
    <w:rsid w:val="006A3BA2"/>
    <w:rsid w:val="006F37AD"/>
    <w:rsid w:val="00724F97"/>
    <w:rsid w:val="007A7308"/>
    <w:rsid w:val="0080571B"/>
    <w:rsid w:val="008A1D54"/>
    <w:rsid w:val="0093043E"/>
    <w:rsid w:val="00952403"/>
    <w:rsid w:val="009C548A"/>
    <w:rsid w:val="00A0180D"/>
    <w:rsid w:val="00AF49B4"/>
    <w:rsid w:val="00B128A1"/>
    <w:rsid w:val="00BE5FF3"/>
    <w:rsid w:val="00D67200"/>
    <w:rsid w:val="00E040E9"/>
    <w:rsid w:val="00E560B1"/>
    <w:rsid w:val="00E60DA8"/>
    <w:rsid w:val="00E80E9A"/>
    <w:rsid w:val="00EA50E9"/>
    <w:rsid w:val="00FA2487"/>
    <w:rsid w:val="00FE3D18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96388-349B-4241-8578-EAB1CFAC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0"/>
    <w:qFormat/>
    <w:pPr>
      <w:ind w:firstLine="720"/>
      <w:jc w:val="both"/>
    </w:pPr>
    <w:rPr>
      <w:sz w:val="28"/>
    </w:rPr>
  </w:style>
  <w:style w:type="paragraph" w:styleId="11">
    <w:name w:val="heading 1"/>
    <w:basedOn w:val="a0"/>
    <w:next w:val="a0"/>
    <w:link w:val="12"/>
    <w:uiPriority w:val="9"/>
    <w:qFormat/>
    <w:pPr>
      <w:keepNext/>
      <w:ind w:firstLine="4678"/>
      <w:jc w:val="left"/>
      <w:outlineLvl w:val="0"/>
    </w:pPr>
  </w:style>
  <w:style w:type="paragraph" w:styleId="20">
    <w:name w:val="heading 2"/>
    <w:basedOn w:val="a0"/>
    <w:next w:val="a0"/>
    <w:link w:val="21"/>
    <w:uiPriority w:val="9"/>
    <w:qFormat/>
    <w:pPr>
      <w:keepNext/>
      <w:ind w:firstLine="0"/>
      <w:jc w:val="left"/>
      <w:outlineLvl w:val="1"/>
    </w:pPr>
  </w:style>
  <w:style w:type="paragraph" w:styleId="3">
    <w:name w:val="heading 3"/>
    <w:basedOn w:val="a0"/>
    <w:next w:val="a0"/>
    <w:link w:val="30"/>
    <w:uiPriority w:val="9"/>
    <w:qFormat/>
    <w:pPr>
      <w:keepNext/>
      <w:ind w:firstLine="0"/>
      <w:jc w:val="center"/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ind w:firstLine="485"/>
      <w:outlineLvl w:val="3"/>
    </w:pPr>
    <w:rPr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ind w:firstLine="0"/>
      <w:jc w:val="left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4">
    <w:name w:val="Normal (Web)"/>
    <w:basedOn w:val="a0"/>
    <w:link w:val="a5"/>
    <w:pPr>
      <w:spacing w:before="100" w:after="100"/>
      <w:ind w:firstLine="0"/>
      <w:jc w:val="left"/>
    </w:pPr>
    <w:rPr>
      <w:sz w:val="24"/>
    </w:rPr>
  </w:style>
  <w:style w:type="character" w:customStyle="1" w:styleId="a5">
    <w:name w:val="Обычный (веб) Знак"/>
    <w:basedOn w:val="10"/>
    <w:link w:val="a4"/>
    <w:rPr>
      <w:sz w:val="24"/>
    </w:rPr>
  </w:style>
  <w:style w:type="paragraph" w:customStyle="1" w:styleId="a6">
    <w:name w:val="Знак Знак"/>
    <w:link w:val="a7"/>
    <w:rPr>
      <w:rFonts w:ascii="Courier New" w:hAnsi="Courier New"/>
    </w:rPr>
  </w:style>
  <w:style w:type="character" w:customStyle="1" w:styleId="a7">
    <w:name w:val="Знак Знак"/>
    <w:link w:val="a6"/>
    <w:rPr>
      <w:rFonts w:ascii="Courier New" w:hAnsi="Courier New"/>
    </w:rPr>
  </w:style>
  <w:style w:type="paragraph" w:styleId="a8">
    <w:name w:val="Plain Text"/>
    <w:basedOn w:val="a0"/>
    <w:link w:val="a9"/>
    <w:pPr>
      <w:ind w:firstLine="0"/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10"/>
    <w:link w:val="a8"/>
    <w:rPr>
      <w:rFonts w:ascii="Courier New" w:hAnsi="Courier New"/>
      <w:sz w:val="20"/>
    </w:rPr>
  </w:style>
  <w:style w:type="paragraph" w:styleId="22">
    <w:name w:val="toc 2"/>
    <w:next w:val="a0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aa">
    <w:name w:val="Обычный текст"/>
    <w:basedOn w:val="a0"/>
    <w:link w:val="ab"/>
    <w:pPr>
      <w:ind w:firstLine="567"/>
    </w:pPr>
  </w:style>
  <w:style w:type="character" w:customStyle="1" w:styleId="ab">
    <w:name w:val="Обычный текст"/>
    <w:basedOn w:val="10"/>
    <w:link w:val="aa"/>
    <w:rPr>
      <w:sz w:val="28"/>
    </w:rPr>
  </w:style>
  <w:style w:type="paragraph" w:customStyle="1" w:styleId="24">
    <w:name w:val="Список2"/>
    <w:basedOn w:val="a"/>
    <w:link w:val="25"/>
    <w:pPr>
      <w:tabs>
        <w:tab w:val="clear" w:pos="360"/>
        <w:tab w:val="left" w:pos="851"/>
      </w:tabs>
      <w:ind w:left="850" w:hanging="493"/>
    </w:pPr>
  </w:style>
  <w:style w:type="character" w:customStyle="1" w:styleId="25">
    <w:name w:val="Список2"/>
    <w:basedOn w:val="ac"/>
    <w:link w:val="24"/>
    <w:rPr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26">
    <w:name w:val="Знак Знак2"/>
    <w:link w:val="27"/>
    <w:rPr>
      <w:rFonts w:ascii="Courier New" w:hAnsi="Courier New"/>
    </w:rPr>
  </w:style>
  <w:style w:type="character" w:customStyle="1" w:styleId="27">
    <w:name w:val="Знак Знак2"/>
    <w:link w:val="26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d">
    <w:name w:val="footer"/>
    <w:basedOn w:val="a0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0"/>
    <w:link w:val="ad"/>
    <w:rPr>
      <w:sz w:val="28"/>
    </w:rPr>
  </w:style>
  <w:style w:type="paragraph" w:customStyle="1" w:styleId="1">
    <w:name w:val="Номер1"/>
    <w:basedOn w:val="a"/>
    <w:link w:val="13"/>
    <w:pPr>
      <w:numPr>
        <w:ilvl w:val="1"/>
        <w:numId w:val="2"/>
      </w:numPr>
      <w:tabs>
        <w:tab w:val="left" w:pos="1620"/>
      </w:tabs>
      <w:ind w:left="1620" w:firstLine="0"/>
    </w:pPr>
    <w:rPr>
      <w:sz w:val="22"/>
    </w:rPr>
  </w:style>
  <w:style w:type="character" w:customStyle="1" w:styleId="13">
    <w:name w:val="Номер1"/>
    <w:basedOn w:val="ac"/>
    <w:link w:val="1"/>
    <w:rPr>
      <w:sz w:val="22"/>
    </w:rPr>
  </w:style>
  <w:style w:type="paragraph" w:customStyle="1" w:styleId="9">
    <w:name w:val="Знак Знак9"/>
    <w:link w:val="90"/>
    <w:rPr>
      <w:rFonts w:ascii="Courier New" w:hAnsi="Courier New"/>
    </w:rPr>
  </w:style>
  <w:style w:type="character" w:customStyle="1" w:styleId="90">
    <w:name w:val="Знак Знак9"/>
    <w:link w:val="9"/>
    <w:rPr>
      <w:rFonts w:ascii="Courier New" w:hAnsi="Courier New"/>
    </w:rPr>
  </w:style>
  <w:style w:type="paragraph" w:styleId="31">
    <w:name w:val="Body Text Indent 3"/>
    <w:basedOn w:val="a0"/>
    <w:link w:val="32"/>
    <w:pPr>
      <w:tabs>
        <w:tab w:val="left" w:pos="3261"/>
      </w:tabs>
    </w:pPr>
    <w:rPr>
      <w:sz w:val="20"/>
    </w:rPr>
  </w:style>
  <w:style w:type="character" w:customStyle="1" w:styleId="32">
    <w:name w:val="Основной текст с отступом 3 Знак"/>
    <w:basedOn w:val="10"/>
    <w:link w:val="31"/>
    <w:rPr>
      <w:sz w:val="20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8">
    <w:name w:val="Body Text Indent 2"/>
    <w:basedOn w:val="a0"/>
    <w:link w:val="29"/>
    <w:pPr>
      <w:ind w:left="-284" w:firstLine="1004"/>
    </w:pPr>
  </w:style>
  <w:style w:type="character" w:customStyle="1" w:styleId="29">
    <w:name w:val="Основной текст с отступом 2 Знак"/>
    <w:basedOn w:val="10"/>
    <w:link w:val="28"/>
    <w:rPr>
      <w:sz w:val="28"/>
    </w:rPr>
  </w:style>
  <w:style w:type="paragraph" w:customStyle="1" w:styleId="14">
    <w:name w:val="Основной шрифт абзаца1"/>
  </w:style>
  <w:style w:type="paragraph" w:styleId="af">
    <w:name w:val="Body Text"/>
    <w:basedOn w:val="a0"/>
    <w:link w:val="af0"/>
    <w:pPr>
      <w:ind w:firstLine="0"/>
    </w:pPr>
  </w:style>
  <w:style w:type="character" w:customStyle="1" w:styleId="af0">
    <w:name w:val="Основной текст Знак"/>
    <w:basedOn w:val="10"/>
    <w:link w:val="af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1">
    <w:name w:val="Основной шрифт"/>
    <w:link w:val="af2"/>
  </w:style>
  <w:style w:type="character" w:customStyle="1" w:styleId="af2">
    <w:name w:val="Основной шрифт"/>
    <w:link w:val="af1"/>
  </w:style>
  <w:style w:type="paragraph" w:styleId="2a">
    <w:name w:val="Body Text 2"/>
    <w:basedOn w:val="a0"/>
    <w:link w:val="2b"/>
    <w:pPr>
      <w:ind w:firstLine="0"/>
    </w:pPr>
    <w:rPr>
      <w:sz w:val="20"/>
    </w:rPr>
  </w:style>
  <w:style w:type="character" w:customStyle="1" w:styleId="2b">
    <w:name w:val="Основной текст 2 Знак"/>
    <w:basedOn w:val="10"/>
    <w:link w:val="2a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5">
    <w:name w:val="Body Text 3"/>
    <w:basedOn w:val="a0"/>
    <w:link w:val="36"/>
    <w:pPr>
      <w:ind w:right="1558" w:firstLine="0"/>
      <w:jc w:val="center"/>
    </w:pPr>
  </w:style>
  <w:style w:type="character" w:customStyle="1" w:styleId="36">
    <w:name w:val="Основной текст 3 Знак"/>
    <w:basedOn w:val="10"/>
    <w:link w:val="35"/>
    <w:rPr>
      <w:sz w:val="28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styleId="af3">
    <w:name w:val="Body Text Indent"/>
    <w:basedOn w:val="a0"/>
    <w:link w:val="af4"/>
  </w:style>
  <w:style w:type="character" w:customStyle="1" w:styleId="af4">
    <w:name w:val="Основной текст с отступом Знак"/>
    <w:basedOn w:val="10"/>
    <w:link w:val="af3"/>
    <w:rPr>
      <w:sz w:val="28"/>
    </w:rPr>
  </w:style>
  <w:style w:type="paragraph" w:styleId="af5">
    <w:name w:val="header"/>
    <w:basedOn w:val="a0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0"/>
    <w:link w:val="af5"/>
    <w:rPr>
      <w:sz w:val="28"/>
    </w:rPr>
  </w:style>
  <w:style w:type="character" w:customStyle="1" w:styleId="12">
    <w:name w:val="Заголовок 1 Знак"/>
    <w:basedOn w:val="10"/>
    <w:link w:val="11"/>
    <w:rPr>
      <w:sz w:val="28"/>
    </w:rPr>
  </w:style>
  <w:style w:type="paragraph" w:styleId="af7">
    <w:name w:val="Block Text"/>
    <w:basedOn w:val="a0"/>
    <w:link w:val="af8"/>
    <w:pPr>
      <w:ind w:left="5103" w:right="423" w:hanging="4383"/>
      <w:jc w:val="left"/>
      <w:outlineLvl w:val="0"/>
    </w:pPr>
  </w:style>
  <w:style w:type="character" w:customStyle="1" w:styleId="af8">
    <w:name w:val="Цитата Знак"/>
    <w:basedOn w:val="10"/>
    <w:link w:val="af7"/>
    <w:rPr>
      <w:sz w:val="28"/>
    </w:rPr>
  </w:style>
  <w:style w:type="paragraph" w:customStyle="1" w:styleId="15">
    <w:name w:val="Гиперссылка1"/>
    <w:link w:val="af9"/>
    <w:rPr>
      <w:color w:val="0000FF"/>
      <w:u w:val="single"/>
    </w:rPr>
  </w:style>
  <w:style w:type="character" w:styleId="af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6H6">
    <w:name w:val="Заголовок 6.H6"/>
    <w:basedOn w:val="a0"/>
    <w:next w:val="a0"/>
    <w:link w:val="6H60"/>
    <w:pPr>
      <w:spacing w:before="240" w:after="60"/>
      <w:ind w:firstLine="0"/>
      <w:jc w:val="left"/>
      <w:outlineLvl w:val="5"/>
    </w:pPr>
    <w:rPr>
      <w:b/>
      <w:sz w:val="22"/>
    </w:rPr>
  </w:style>
  <w:style w:type="character" w:customStyle="1" w:styleId="6H60">
    <w:name w:val="Заголовок 6.H6"/>
    <w:basedOn w:val="10"/>
    <w:link w:val="6H6"/>
    <w:rPr>
      <w:b/>
      <w:sz w:val="22"/>
    </w:rPr>
  </w:style>
  <w:style w:type="paragraph" w:styleId="16">
    <w:name w:val="toc 1"/>
    <w:next w:val="a0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link w:val="CharCharCharChar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CharCharCharChar0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0"/>
    <w:link w:val="CharCharCharCharCharCharCharChar"/>
    <w:rPr>
      <w:rFonts w:ascii="Arial" w:hAnsi="Arial"/>
      <w:sz w:val="20"/>
    </w:rPr>
  </w:style>
  <w:style w:type="paragraph" w:customStyle="1" w:styleId="91">
    <w:name w:val="Знак Знак9"/>
    <w:link w:val="92"/>
    <w:rPr>
      <w:rFonts w:ascii="Courier New" w:hAnsi="Courier New"/>
    </w:rPr>
  </w:style>
  <w:style w:type="character" w:customStyle="1" w:styleId="92">
    <w:name w:val="Знак Знак9"/>
    <w:link w:val="91"/>
    <w:rPr>
      <w:rFonts w:ascii="Courier New" w:hAnsi="Courier New"/>
    </w:rPr>
  </w:style>
  <w:style w:type="paragraph" w:styleId="afa">
    <w:name w:val="Document Map"/>
    <w:basedOn w:val="a0"/>
    <w:link w:val="afb"/>
    <w:rPr>
      <w:rFonts w:ascii="Tahoma" w:hAnsi="Tahoma"/>
      <w:sz w:val="20"/>
    </w:rPr>
  </w:style>
  <w:style w:type="character" w:customStyle="1" w:styleId="afb">
    <w:name w:val="Схема документа Знак"/>
    <w:basedOn w:val="10"/>
    <w:link w:val="afa"/>
    <w:rPr>
      <w:rFonts w:ascii="Tahoma" w:hAnsi="Tahoma"/>
      <w:sz w:val="20"/>
    </w:rPr>
  </w:style>
  <w:style w:type="paragraph" w:styleId="93">
    <w:name w:val="toc 9"/>
    <w:next w:val="a0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styleId="a">
    <w:name w:val="List"/>
    <w:basedOn w:val="a0"/>
    <w:link w:val="ac"/>
    <w:pPr>
      <w:numPr>
        <w:numId w:val="3"/>
      </w:numPr>
      <w:spacing w:before="40" w:after="40"/>
    </w:pPr>
    <w:rPr>
      <w:sz w:val="24"/>
    </w:rPr>
  </w:style>
  <w:style w:type="character" w:customStyle="1" w:styleId="ac">
    <w:name w:val="Список Знак"/>
    <w:basedOn w:val="10"/>
    <w:link w:val="a"/>
    <w:rPr>
      <w:sz w:val="24"/>
    </w:rPr>
  </w:style>
  <w:style w:type="paragraph" w:styleId="afc">
    <w:name w:val="Balloon Text"/>
    <w:basedOn w:val="a0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0"/>
    <w:link w:val="afc"/>
    <w:rPr>
      <w:rFonts w:ascii="Tahoma" w:hAnsi="Tahoma"/>
      <w:sz w:val="16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H2">
    <w:name w:val="Заголовок 2.H2.&quot;Изумруд&quot;"/>
    <w:basedOn w:val="a0"/>
    <w:next w:val="a0"/>
    <w:link w:val="2H20"/>
    <w:pPr>
      <w:keepNext/>
      <w:ind w:firstLine="485"/>
      <w:outlineLvl w:val="1"/>
    </w:pPr>
    <w:rPr>
      <w:rFonts w:ascii="Arial" w:hAnsi="Arial"/>
      <w:b/>
      <w:sz w:val="22"/>
    </w:rPr>
  </w:style>
  <w:style w:type="character" w:customStyle="1" w:styleId="2H20">
    <w:name w:val="Заголовок 2.H2.&quot;Изумруд&quot;"/>
    <w:basedOn w:val="10"/>
    <w:link w:val="2H2"/>
    <w:rPr>
      <w:rFonts w:ascii="Arial" w:hAnsi="Arial"/>
      <w:b/>
      <w:sz w:val="22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c">
    <w:name w:val="Знак Знак2"/>
    <w:link w:val="2d"/>
    <w:rPr>
      <w:rFonts w:ascii="Courier New" w:hAnsi="Courier New"/>
    </w:rPr>
  </w:style>
  <w:style w:type="character" w:customStyle="1" w:styleId="2d">
    <w:name w:val="Знак Знак2"/>
    <w:link w:val="2c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e">
    <w:name w:val="Subtitle"/>
    <w:next w:val="a0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1H1">
    <w:name w:val="Заголовок 1.Раздел Договора.H1.&quot;Алмаз&quot;"/>
    <w:basedOn w:val="a0"/>
    <w:next w:val="a0"/>
    <w:link w:val="1H10"/>
    <w:pPr>
      <w:keepNext/>
      <w:ind w:firstLine="540"/>
      <w:outlineLvl w:val="0"/>
    </w:pPr>
    <w:rPr>
      <w:b/>
      <w:sz w:val="24"/>
    </w:rPr>
  </w:style>
  <w:style w:type="character" w:customStyle="1" w:styleId="1H10">
    <w:name w:val="Заголовок 1.Раздел Договора.H1.&quot;Алмаз&quot;"/>
    <w:basedOn w:val="10"/>
    <w:link w:val="1H1"/>
    <w:rPr>
      <w:b/>
      <w:sz w:val="24"/>
    </w:rPr>
  </w:style>
  <w:style w:type="paragraph" w:styleId="aff0">
    <w:name w:val="Title"/>
    <w:next w:val="a0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b/>
      <w:sz w:val="24"/>
    </w:rPr>
  </w:style>
  <w:style w:type="paragraph" w:customStyle="1" w:styleId="2">
    <w:name w:val="Номер2"/>
    <w:basedOn w:val="24"/>
    <w:link w:val="2e"/>
    <w:pPr>
      <w:numPr>
        <w:ilvl w:val="2"/>
        <w:numId w:val="2"/>
      </w:numPr>
      <w:tabs>
        <w:tab w:val="left" w:pos="964"/>
        <w:tab w:val="left" w:pos="1440"/>
        <w:tab w:val="left" w:pos="2340"/>
      </w:tabs>
      <w:ind w:left="2340" w:hanging="180"/>
    </w:pPr>
    <w:rPr>
      <w:sz w:val="22"/>
    </w:rPr>
  </w:style>
  <w:style w:type="character" w:customStyle="1" w:styleId="2e">
    <w:name w:val="Номер2"/>
    <w:basedOn w:val="25"/>
    <w:link w:val="2"/>
    <w:rPr>
      <w:sz w:val="22"/>
    </w:rPr>
  </w:style>
  <w:style w:type="character" w:customStyle="1" w:styleId="21">
    <w:name w:val="Заголовок 2 Знак"/>
    <w:basedOn w:val="10"/>
    <w:link w:val="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16034</Words>
  <Characters>91396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cp:lastPrinted>2024-11-15T11:04:00Z</cp:lastPrinted>
  <dcterms:created xsi:type="dcterms:W3CDTF">2024-11-14T12:23:00Z</dcterms:created>
  <dcterms:modified xsi:type="dcterms:W3CDTF">2024-11-15T12:12:00Z</dcterms:modified>
</cp:coreProperties>
</file>